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8ADFF5D" w14:textId="77777777" w:rsidR="001772ED" w:rsidRPr="00DA5877" w:rsidRDefault="001772ED" w:rsidP="002A45F7">
      <w:pPr>
        <w:pStyle w:val="Heading1"/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DA5877">
        <w:rPr>
          <w:rStyle w:val="normaltextrun"/>
          <w:rFonts w:ascii="Arial" w:hAnsi="Arial" w:cs="Arial"/>
          <w:b/>
          <w:bCs/>
          <w:color w:val="auto"/>
          <w:sz w:val="56"/>
          <w:szCs w:val="56"/>
          <w:lang w:val="cy-GB"/>
        </w:rPr>
        <w:t>Yn Galw Kathod Cymru!</w:t>
      </w:r>
      <w:r w:rsidRPr="00DA5877">
        <w:rPr>
          <w:rStyle w:val="eop"/>
          <w:rFonts w:ascii="Arial" w:hAnsi="Arial" w:cs="Arial"/>
          <w:color w:val="auto"/>
          <w:sz w:val="56"/>
          <w:szCs w:val="56"/>
        </w:rPr>
        <w:t> </w:t>
      </w:r>
    </w:p>
    <w:p w14:paraId="78D7AC26" w14:textId="3A953896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</w:p>
    <w:p w14:paraId="01585B5C" w14:textId="3EBD0E31" w:rsidR="002D2141" w:rsidRPr="00DA5877" w:rsidRDefault="002D2141" w:rsidP="002A45F7">
      <w:pPr>
        <w:pStyle w:val="paragraph"/>
        <w:spacing w:after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Mae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Llenyddiaeth Cymru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yn cyd-weithio gyda phrosiect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Kathod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er mwyn gwahodd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menywod ac unigolion o rywiau ymylol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i encil aml-gyfrwng gwbl newydd, yn cyfuno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cerddoriaeth a barddoniaeth llafar (spoken word) 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yn ystod gwanwyn 2024.  </w:t>
      </w:r>
    </w:p>
    <w:p w14:paraId="07BA08E9" w14:textId="35B59291" w:rsidR="002D2141" w:rsidRPr="00DA5877" w:rsidRDefault="002D2141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Os wyt ti’n ymddiddori mewn barddoniaeth a/neu gerddoriaeth neu eisoes yn pontio’r ddau gyfrwng, ac yn awyddus i ddatblygu dy sgiliau creadigol, yn hoffi cyd-weithio ac yn barod i arbrofi, hwn yw’r cyfle i ti! </w:t>
      </w:r>
    </w:p>
    <w:p w14:paraId="6E9BFB7E" w14:textId="77777777" w:rsidR="002D2141" w:rsidRPr="00DA5877" w:rsidRDefault="002D2141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04F4210C" w14:textId="06F48B98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Nod yr encil yw cynnig y gofod a’r amser i fenywod ac unigolion o rywiau ymylol i gyfuno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cerddoriaeth a barddoniaeth llafar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mewn modd cyffrous, arloesol a </w:t>
      </w:r>
      <w:r w:rsidRPr="00DA5877">
        <w:rPr>
          <w:rFonts w:ascii="Arial" w:hAnsi="Arial" w:cs="Arial"/>
          <w:sz w:val="36"/>
          <w:szCs w:val="36"/>
          <w:lang w:val="cy-GB"/>
        </w:rPr>
        <w:lastRenderedPageBreak/>
        <w:t>chyfoes. Yn ystod yr wythnos, byddwch yn archwilio gwahanol themâu mewn modd chwareus a heriol tra’n darganfod gwaith artistiaid barddoniaeth llafar a cherddorion blaengar. Cewch wyrdroi delweddau barddonol, dysgu i ddefnyddio eich corff fel arf cyfathrebu, a magu hyder yn eich ysgrifennu, cyfansoddi a chynhyrchu. Mewn awyrgylch cynhwysol, anffurfiol a chreadigol, byddwch yn cyd-annog eich gilydd i chwarae gyda geiriau a sain wrth i chi arbrofi gyda’r ddwy ffurf law yn llaw.</w:t>
      </w:r>
    </w:p>
    <w:p w14:paraId="24A48AEC" w14:textId="77777777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eop"/>
          <w:rFonts w:ascii="Arial" w:hAnsi="Arial" w:cs="Arial"/>
          <w:sz w:val="36"/>
          <w:szCs w:val="36"/>
        </w:rPr>
        <w:t> </w:t>
      </w:r>
    </w:p>
    <w:p w14:paraId="5772571A" w14:textId="6805538B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Mi fydd cydlynwyr Kathod (Heledd Watkins, Bethan Mai, Catrin Morris, Tegwen Bruce-Deans a Llio Maddocks) wrth law yn ystod yr wythnos i hwyluso sesiynau a thrafodaethau creadigol a rhannu sgiliau ac mi fydd sawl hwyluswr gwadd yn ymuno’n wyneb yn wyneb ac yn ddigidol gan gynnwys beirdd llafar profiadol a </w:t>
      </w:r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lastRenderedPageBreak/>
        <w:t>chynhyrchwyr o’r diwydiant cerddoriaeth.</w:t>
      </w:r>
      <w:r w:rsidR="002D2141"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Y gobaith hirdymor fydd creu EP o’r gwaith, ond mae’n werth nodi nad oes disgwyl bod darnau gorffenedig wedi eu creu erbyn diwedd yr encil. Arbrofi, cydweithio, a mwynhau bydd y prif amcanion, felly dewch â’ch offerynnau, eich brwdfrydedd a’ch meddyliau agored gyda chi.   </w:t>
      </w:r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</w:p>
    <w:p w14:paraId="014DEB80" w14:textId="77777777" w:rsidR="002D2141" w:rsidRPr="00DA5877" w:rsidRDefault="002D2141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58845257" w14:textId="2F62EDEA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Mae’r encil hwn yn agored i unigolion dros 18 oed sydd ar ddechrau eu taith greadigol, unigolion mwy profiadol, yn ogystal ag unigolion sydd eisoes wedi cydweithio gyda Kathod a’r sawl un ohonoch sydd yn darganfod y prosiect am y tro cyntaf. </w:t>
      </w:r>
      <w:r w:rsidRPr="00DA5877">
        <w:rPr>
          <w:rFonts w:ascii="Arial" w:hAnsi="Arial" w:cs="Arial"/>
          <w:sz w:val="36"/>
          <w:szCs w:val="36"/>
        </w:rPr>
        <w:t xml:space="preserve"> </w:t>
      </w:r>
    </w:p>
    <w:p w14:paraId="6757C1E6" w14:textId="77777777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eop"/>
          <w:rFonts w:ascii="Arial" w:hAnsi="Arial" w:cs="Arial"/>
          <w:sz w:val="36"/>
          <w:szCs w:val="36"/>
        </w:rPr>
        <w:t> </w:t>
      </w:r>
    </w:p>
    <w:p w14:paraId="2CB67CC8" w14:textId="77777777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</w:rPr>
      </w:pPr>
      <w:r w:rsidRPr="3E8965C4">
        <w:rPr>
          <w:rFonts w:ascii="Arial" w:hAnsi="Arial" w:cs="Arial"/>
          <w:sz w:val="36"/>
          <w:szCs w:val="36"/>
          <w:lang w:val="cy-GB"/>
        </w:rPr>
        <w:t xml:space="preserve">Cynhelir yr encil yng </w:t>
      </w:r>
      <w:r w:rsidRPr="3E8965C4">
        <w:rPr>
          <w:rFonts w:ascii="Arial" w:hAnsi="Arial" w:cs="Arial"/>
          <w:b/>
          <w:bCs/>
          <w:sz w:val="36"/>
          <w:szCs w:val="36"/>
          <w:lang w:val="cy-GB"/>
        </w:rPr>
        <w:t xml:space="preserve">Nghanolfan Ysgrifennu Tŷ Newydd </w:t>
      </w:r>
      <w:r w:rsidRPr="3E8965C4">
        <w:rPr>
          <w:rFonts w:ascii="Arial" w:hAnsi="Arial" w:cs="Arial"/>
          <w:sz w:val="36"/>
          <w:szCs w:val="36"/>
          <w:lang w:val="cy-GB"/>
        </w:rPr>
        <w:t xml:space="preserve">yn ystod gwanwyn 2024 a chynhigir y cyfle yn rhad ac am ddim i </w:t>
      </w:r>
      <w:r w:rsidRPr="3E8965C4">
        <w:rPr>
          <w:rFonts w:ascii="Arial" w:hAnsi="Arial" w:cs="Arial"/>
          <w:b/>
          <w:bCs/>
          <w:sz w:val="36"/>
          <w:szCs w:val="36"/>
          <w:lang w:val="cy-GB"/>
        </w:rPr>
        <w:t>hyd at ddeg unigolyn</w:t>
      </w:r>
      <w:r w:rsidRPr="3E8965C4">
        <w:rPr>
          <w:rFonts w:ascii="Arial" w:hAnsi="Arial" w:cs="Arial"/>
          <w:sz w:val="36"/>
          <w:szCs w:val="36"/>
          <w:lang w:val="cy-GB"/>
        </w:rPr>
        <w:t xml:space="preserve">. </w:t>
      </w:r>
      <w:r w:rsidRPr="3E8965C4">
        <w:rPr>
          <w:rFonts w:ascii="Arial" w:hAnsi="Arial" w:cs="Arial"/>
          <w:sz w:val="36"/>
          <w:szCs w:val="36"/>
        </w:rPr>
        <w:t xml:space="preserve"> </w:t>
      </w:r>
    </w:p>
    <w:p w14:paraId="30518B54" w14:textId="0EADA73B" w:rsidR="3E8965C4" w:rsidRDefault="3E8965C4" w:rsidP="3E8965C4">
      <w:pPr>
        <w:pStyle w:val="paragraph"/>
        <w:spacing w:before="0" w:beforeAutospacing="0" w:after="0" w:afterAutospacing="0" w:line="480" w:lineRule="auto"/>
        <w:rPr>
          <w:rFonts w:ascii="Arial" w:hAnsi="Arial" w:cs="Arial"/>
          <w:b/>
          <w:bCs/>
          <w:sz w:val="44"/>
          <w:szCs w:val="44"/>
        </w:rPr>
      </w:pPr>
    </w:p>
    <w:p w14:paraId="530102A1" w14:textId="148666FE" w:rsidR="3E8965C4" w:rsidRDefault="3E8965C4" w:rsidP="3E8965C4">
      <w:pPr>
        <w:pStyle w:val="paragraph"/>
        <w:spacing w:before="0" w:beforeAutospacing="0" w:after="0" w:afterAutospacing="0" w:line="480" w:lineRule="auto"/>
        <w:rPr>
          <w:rFonts w:ascii="Arial" w:hAnsi="Arial" w:cs="Arial"/>
          <w:b/>
          <w:bCs/>
          <w:sz w:val="44"/>
          <w:szCs w:val="44"/>
        </w:rPr>
      </w:pPr>
    </w:p>
    <w:p w14:paraId="5CD82601" w14:textId="5CAE7B7B" w:rsidR="002D2141" w:rsidRPr="00DA5877" w:rsidRDefault="002D2141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b/>
          <w:bCs/>
          <w:sz w:val="44"/>
          <w:szCs w:val="44"/>
        </w:rPr>
      </w:pPr>
      <w:r w:rsidRPr="00DA5877">
        <w:rPr>
          <w:rFonts w:ascii="Arial" w:hAnsi="Arial" w:cs="Arial"/>
          <w:b/>
          <w:bCs/>
          <w:sz w:val="44"/>
          <w:szCs w:val="44"/>
        </w:rPr>
        <w:t>Dyddiadau Pwysig</w:t>
      </w:r>
    </w:p>
    <w:p w14:paraId="6FDDD188" w14:textId="21AC0623" w:rsidR="001772ED" w:rsidRPr="00DA5877" w:rsidRDefault="002D2141" w:rsidP="002A45F7">
      <w:pPr>
        <w:pStyle w:val="paragraph"/>
        <w:spacing w:after="0" w:line="480" w:lineRule="auto"/>
        <w:textAlignment w:val="baseline"/>
        <w:rPr>
          <w:rStyle w:val="eop"/>
          <w:rFonts w:ascii="Arial" w:hAnsi="Arial" w:cs="Arial"/>
          <w:b/>
          <w:bCs/>
          <w:sz w:val="36"/>
          <w:szCs w:val="36"/>
        </w:rPr>
      </w:pPr>
      <w:r w:rsidRPr="00DA5877">
        <w:rPr>
          <w:rStyle w:val="eop"/>
          <w:rFonts w:ascii="Arial" w:hAnsi="Arial" w:cs="Arial"/>
          <w:sz w:val="36"/>
          <w:szCs w:val="36"/>
        </w:rPr>
        <w:t>Dyddiad cau mynegi diddordeb: </w:t>
      </w:r>
      <w:r w:rsidRPr="00DA5877">
        <w:rPr>
          <w:rStyle w:val="eop"/>
          <w:rFonts w:ascii="Arial" w:hAnsi="Arial" w:cs="Arial"/>
          <w:sz w:val="36"/>
          <w:szCs w:val="36"/>
        </w:rPr>
        <w:br/>
      </w:r>
      <w:r w:rsidRPr="00DA5877">
        <w:rPr>
          <w:rStyle w:val="eop"/>
          <w:rFonts w:ascii="Arial" w:hAnsi="Arial" w:cs="Arial"/>
          <w:b/>
          <w:bCs/>
          <w:sz w:val="36"/>
          <w:szCs w:val="36"/>
        </w:rPr>
        <w:t>12.00 pm Dydd Gwener 12 Ionawr 2024</w:t>
      </w:r>
    </w:p>
    <w:p w14:paraId="6CAB4E0A" w14:textId="6EDDE16D" w:rsidR="001772ED" w:rsidRPr="00DA5877" w:rsidRDefault="002D2141" w:rsidP="002A45F7">
      <w:pPr>
        <w:pStyle w:val="paragraph"/>
        <w:spacing w:after="0" w:line="480" w:lineRule="auto"/>
        <w:textAlignment w:val="baseline"/>
        <w:rPr>
          <w:rFonts w:ascii="Arial" w:hAnsi="Arial" w:cs="Arial"/>
          <w:b/>
          <w:bCs/>
          <w:sz w:val="36"/>
          <w:szCs w:val="36"/>
        </w:rPr>
      </w:pPr>
      <w:r w:rsidRPr="00DA5877">
        <w:rPr>
          <w:rFonts w:ascii="Arial" w:hAnsi="Arial" w:cs="Arial"/>
          <w:sz w:val="36"/>
          <w:szCs w:val="36"/>
        </w:rPr>
        <w:t>Dyddiadau’r cwrs: </w:t>
      </w:r>
      <w:r w:rsidRPr="00DA5877">
        <w:rPr>
          <w:rFonts w:ascii="Arial" w:hAnsi="Arial" w:cs="Arial"/>
          <w:sz w:val="36"/>
          <w:szCs w:val="36"/>
        </w:rPr>
        <w:br/>
      </w:r>
      <w:r w:rsidRPr="00DA5877">
        <w:rPr>
          <w:rFonts w:ascii="Arial" w:hAnsi="Arial" w:cs="Arial"/>
          <w:b/>
          <w:bCs/>
          <w:sz w:val="36"/>
          <w:szCs w:val="36"/>
        </w:rPr>
        <w:t xml:space="preserve">Dydd </w:t>
      </w:r>
      <w:r w:rsidR="005A053D">
        <w:rPr>
          <w:rFonts w:ascii="Arial" w:hAnsi="Arial" w:cs="Arial"/>
          <w:b/>
          <w:bCs/>
          <w:sz w:val="36"/>
          <w:szCs w:val="36"/>
        </w:rPr>
        <w:t>Gwener</w:t>
      </w:r>
      <w:r w:rsidRPr="00DA5877">
        <w:rPr>
          <w:rFonts w:ascii="Arial" w:hAnsi="Arial" w:cs="Arial"/>
          <w:b/>
          <w:bCs/>
          <w:sz w:val="36"/>
          <w:szCs w:val="36"/>
        </w:rPr>
        <w:t xml:space="preserve"> 2</w:t>
      </w:r>
      <w:r w:rsidR="005A053D">
        <w:rPr>
          <w:rFonts w:ascii="Arial" w:hAnsi="Arial" w:cs="Arial"/>
          <w:b/>
          <w:bCs/>
          <w:sz w:val="36"/>
          <w:szCs w:val="36"/>
        </w:rPr>
        <w:t>3</w:t>
      </w:r>
      <w:r w:rsidRPr="00DA5877">
        <w:rPr>
          <w:rFonts w:ascii="Arial" w:hAnsi="Arial" w:cs="Arial"/>
          <w:b/>
          <w:bCs/>
          <w:sz w:val="36"/>
          <w:szCs w:val="36"/>
        </w:rPr>
        <w:t xml:space="preserve"> – Dydd Mawrth 27 Chwefror 2024</w:t>
      </w:r>
    </w:p>
    <w:p w14:paraId="7BDA223C" w14:textId="77777777" w:rsidR="001772ED" w:rsidRPr="00DA5877" w:rsidRDefault="001772ED" w:rsidP="002A45F7">
      <w:pPr>
        <w:spacing w:line="480" w:lineRule="auto"/>
        <w:rPr>
          <w:rFonts w:ascii="Arial" w:hAnsi="Arial" w:cs="Arial"/>
          <w:sz w:val="32"/>
          <w:szCs w:val="32"/>
        </w:rPr>
      </w:pPr>
    </w:p>
    <w:p w14:paraId="5B2FEA28" w14:textId="77777777" w:rsidR="001772ED" w:rsidRPr="00DA5877" w:rsidRDefault="001772ED" w:rsidP="002A45F7">
      <w:pPr>
        <w:spacing w:line="480" w:lineRule="auto"/>
        <w:rPr>
          <w:rFonts w:ascii="Arial" w:hAnsi="Arial" w:cs="Arial"/>
          <w:sz w:val="32"/>
          <w:szCs w:val="32"/>
        </w:rPr>
      </w:pPr>
    </w:p>
    <w:p w14:paraId="7898E5A2" w14:textId="77777777" w:rsidR="00575344" w:rsidRPr="00DA5877" w:rsidRDefault="00575344" w:rsidP="002A45F7">
      <w:pPr>
        <w:spacing w:line="480" w:lineRule="auto"/>
        <w:rPr>
          <w:rStyle w:val="normaltextrun"/>
          <w:rFonts w:ascii="Arial" w:eastAsiaTheme="majorEastAsia" w:hAnsi="Arial" w:cs="Arial"/>
          <w:b/>
          <w:bCs/>
          <w:sz w:val="52"/>
          <w:szCs w:val="52"/>
          <w:lang w:val="cy-GB"/>
        </w:rPr>
      </w:pPr>
      <w:r w:rsidRPr="00DA5877">
        <w:rPr>
          <w:rStyle w:val="normaltextrun"/>
          <w:rFonts w:ascii="Arial" w:hAnsi="Arial" w:cs="Arial"/>
          <w:b/>
          <w:bCs/>
          <w:sz w:val="52"/>
          <w:szCs w:val="52"/>
          <w:lang w:val="cy-GB"/>
        </w:rPr>
        <w:br w:type="page"/>
      </w:r>
    </w:p>
    <w:p w14:paraId="02DDCF2C" w14:textId="2AB83A14" w:rsidR="001772ED" w:rsidRPr="00DA5877" w:rsidRDefault="001772ED" w:rsidP="002A45F7">
      <w:pPr>
        <w:pStyle w:val="Heading2"/>
        <w:spacing w:line="480" w:lineRule="auto"/>
        <w:rPr>
          <w:rStyle w:val="eop"/>
          <w:rFonts w:ascii="Arial" w:hAnsi="Arial" w:cs="Arial"/>
          <w:color w:val="auto"/>
          <w:sz w:val="52"/>
          <w:szCs w:val="52"/>
        </w:rPr>
      </w:pPr>
      <w:r w:rsidRPr="00DA5877">
        <w:rPr>
          <w:rStyle w:val="normaltextrun"/>
          <w:rFonts w:ascii="Arial" w:hAnsi="Arial" w:cs="Arial"/>
          <w:b/>
          <w:bCs/>
          <w:color w:val="auto"/>
          <w:sz w:val="52"/>
          <w:szCs w:val="52"/>
          <w:lang w:val="cy-GB"/>
        </w:rPr>
        <w:lastRenderedPageBreak/>
        <w:t>Y Broses Ymgeisio</w:t>
      </w:r>
      <w:r w:rsidRPr="00DA5877">
        <w:rPr>
          <w:rStyle w:val="eop"/>
          <w:rFonts w:ascii="Arial" w:hAnsi="Arial" w:cs="Arial"/>
          <w:color w:val="auto"/>
          <w:sz w:val="52"/>
          <w:szCs w:val="52"/>
        </w:rPr>
        <w:t> </w:t>
      </w:r>
    </w:p>
    <w:p w14:paraId="299DF2DC" w14:textId="77777777" w:rsidR="009A4EC1" w:rsidRPr="00DA5877" w:rsidRDefault="009A4EC1" w:rsidP="002A45F7">
      <w:pPr>
        <w:spacing w:line="480" w:lineRule="auto"/>
        <w:rPr>
          <w:sz w:val="28"/>
          <w:szCs w:val="28"/>
        </w:rPr>
      </w:pPr>
      <w:r w:rsidRPr="00DA5877">
        <w:rPr>
          <w:sz w:val="28"/>
          <w:szCs w:val="28"/>
        </w:rPr>
        <w:t> </w:t>
      </w:r>
    </w:p>
    <w:p w14:paraId="2B7AA296" w14:textId="77777777" w:rsidR="009A4EC1" w:rsidRPr="00DA5877" w:rsidRDefault="009A4EC1" w:rsidP="002A45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4DB3EC2F">
        <w:rPr>
          <w:rFonts w:ascii="Arial" w:hAnsi="Arial" w:cs="Arial"/>
          <w:b/>
          <w:bCs/>
          <w:sz w:val="36"/>
          <w:szCs w:val="36"/>
          <w:lang w:val="cy-GB"/>
        </w:rPr>
        <w:t>Nodyn</w:t>
      </w:r>
      <w:r w:rsidRPr="4DB3EC2F">
        <w:rPr>
          <w:rFonts w:ascii="Arial" w:hAnsi="Arial" w:cs="Arial"/>
          <w:sz w:val="36"/>
          <w:szCs w:val="36"/>
          <w:lang w:val="cy-GB"/>
        </w:rPr>
        <w:t xml:space="preserve">: Eisiau gwybod rhagor cyn cyflawni cais? Darllenwch ein atebion i rai </w:t>
      </w:r>
      <w:hyperlink r:id="rId8">
        <w:r w:rsidRPr="4DB3EC2F">
          <w:rPr>
            <w:rStyle w:val="Hyperlink"/>
            <w:rFonts w:ascii="Arial" w:hAnsi="Arial" w:cs="Arial"/>
            <w:sz w:val="36"/>
            <w:szCs w:val="36"/>
            <w:lang w:val="cy-GB"/>
          </w:rPr>
          <w:t>cwestiynau cyffredin.</w:t>
        </w:r>
      </w:hyperlink>
      <w:r w:rsidRPr="4DB3EC2F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316EB485" w14:textId="3BBA6F3E" w:rsidR="009A4EC1" w:rsidRPr="00DA5877" w:rsidRDefault="009A4EC1" w:rsidP="002A45F7">
      <w:pPr>
        <w:spacing w:line="480" w:lineRule="auto"/>
        <w:rPr>
          <w:rFonts w:ascii="Arial" w:hAnsi="Arial" w:cs="Arial"/>
          <w:sz w:val="36"/>
          <w:szCs w:val="36"/>
        </w:rPr>
      </w:pPr>
      <w:r>
        <w:br/>
      </w:r>
      <w:r w:rsidRPr="3E8965C4">
        <w:rPr>
          <w:rFonts w:ascii="Arial" w:hAnsi="Arial" w:cs="Arial"/>
          <w:sz w:val="36"/>
          <w:szCs w:val="36"/>
          <w:lang w:val="cy-GB"/>
        </w:rPr>
        <w:t>Mae’r broses ymgeisio yn syml: </w:t>
      </w:r>
      <w:r w:rsidRPr="3E8965C4">
        <w:rPr>
          <w:rFonts w:ascii="Arial" w:hAnsi="Arial" w:cs="Arial"/>
          <w:sz w:val="36"/>
          <w:szCs w:val="36"/>
        </w:rPr>
        <w:t> </w:t>
      </w:r>
    </w:p>
    <w:p w14:paraId="7F101560" w14:textId="77777777" w:rsidR="009A4EC1" w:rsidRPr="00DA5877" w:rsidRDefault="009A4EC1" w:rsidP="002A45F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Bydd yr alwad ar agor rhwng 11 Rhagfyr 2023 ac 12 Ionawr 2024 </w:t>
      </w:r>
      <w:r w:rsidRPr="00DA5877">
        <w:rPr>
          <w:rFonts w:ascii="Arial" w:hAnsi="Arial" w:cs="Arial"/>
          <w:sz w:val="36"/>
          <w:szCs w:val="36"/>
        </w:rPr>
        <w:t> </w:t>
      </w:r>
    </w:p>
    <w:p w14:paraId="2710F385" w14:textId="77777777" w:rsidR="009A4EC1" w:rsidRPr="00DA5877" w:rsidRDefault="009A4EC1" w:rsidP="002A45F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Bydd Panel o aelodau Kathod gyda chefnogaeth staff Llenyddiaeth Cymru yn dethol hyd at 10 cyfranogwr  </w:t>
      </w:r>
      <w:r w:rsidRPr="00DA5877">
        <w:rPr>
          <w:rFonts w:ascii="Arial" w:hAnsi="Arial" w:cs="Arial"/>
          <w:sz w:val="36"/>
          <w:szCs w:val="36"/>
        </w:rPr>
        <w:t> </w:t>
      </w:r>
    </w:p>
    <w:p w14:paraId="505B01AB" w14:textId="77777777" w:rsidR="009A4EC1" w:rsidRPr="00DA5877" w:rsidRDefault="009A4EC1" w:rsidP="002A45F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Bydd Llenyddiaeth Cymru yn cyhoeddi enwau y cyfranogwyr erbyn diwedd mis Chwefror 2024 </w:t>
      </w:r>
      <w:r w:rsidRPr="00DA5877">
        <w:rPr>
          <w:rFonts w:ascii="Arial" w:hAnsi="Arial" w:cs="Arial"/>
          <w:sz w:val="36"/>
          <w:szCs w:val="36"/>
        </w:rPr>
        <w:t> </w:t>
      </w:r>
    </w:p>
    <w:p w14:paraId="15E8A22A" w14:textId="77777777" w:rsidR="00BE2CA1" w:rsidRPr="00BE2CA1" w:rsidRDefault="00BE2CA1" w:rsidP="00BE2CA1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3E8965C4">
        <w:rPr>
          <w:rFonts w:ascii="Arial" w:hAnsi="Arial" w:cs="Arial"/>
          <w:sz w:val="36"/>
          <w:szCs w:val="36"/>
          <w:lang w:val="cy-GB"/>
        </w:rPr>
        <w:t>I ymgeisio clicia ar y ddolen hon fydd yn dy arwain at ffurflen SurveyMonkey: </w:t>
      </w:r>
      <w:hyperlink r:id="rId9">
        <w:r w:rsidRPr="3E8965C4">
          <w:rPr>
            <w:rStyle w:val="Hyperlink"/>
            <w:rFonts w:ascii="Arial" w:hAnsi="Arial" w:cs="Arial"/>
            <w:sz w:val="36"/>
            <w:szCs w:val="36"/>
            <w:lang w:val="cy-GB"/>
          </w:rPr>
          <w:t>Ffurflen gais</w:t>
        </w:r>
      </w:hyperlink>
      <w:r w:rsidRPr="3E8965C4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44A6C03D" w14:textId="5D44F5F2" w:rsidR="009A4EC1" w:rsidRDefault="00BE2CA1" w:rsidP="00BE2CA1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BE2CA1">
        <w:rPr>
          <w:rFonts w:ascii="Arial" w:hAnsi="Arial" w:cs="Arial"/>
          <w:sz w:val="36"/>
          <w:szCs w:val="36"/>
          <w:lang w:val="cy-GB"/>
        </w:rPr>
        <w:lastRenderedPageBreak/>
        <w:t xml:space="preserve">Mae’r ffurflen gais hefyd ar gael mewn fersiwn dyslecsia gyfeillgar. Os am ei defnyddio hyn hytrach na’r fersiwn arlein, dylet ei llenwi’r a’i ebostio at Llenyddiaeth Cymru: </w:t>
      </w:r>
      <w:hyperlink r:id="rId10" w:history="1">
        <w:r w:rsidRPr="00546C7D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66CD7A48" w14:textId="1A2637A7" w:rsidR="00BE2CA1" w:rsidRPr="00DA5877" w:rsidRDefault="6E6FD627" w:rsidP="00BE2CA1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46F16030">
        <w:rPr>
          <w:rFonts w:ascii="Arial" w:hAnsi="Arial" w:cs="Arial"/>
          <w:sz w:val="36"/>
          <w:szCs w:val="36"/>
          <w:lang w:val="cy-GB"/>
        </w:rPr>
        <w:t xml:space="preserve">Os buasai well gennyt ti greu cais fideo gyda dy atebion i'r cwestiynau, mae croeso i ti wneud a'i anfon at </w:t>
      </w:r>
      <w:hyperlink r:id="rId11">
        <w:r w:rsidRPr="46F16030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46F16030">
        <w:rPr>
          <w:rFonts w:ascii="Arial" w:hAnsi="Arial" w:cs="Arial"/>
          <w:sz w:val="36"/>
          <w:szCs w:val="36"/>
          <w:lang w:val="cy-GB"/>
        </w:rPr>
        <w:t xml:space="preserve"> erbyn y dyddiad cau.</w:t>
      </w:r>
    </w:p>
    <w:p w14:paraId="584FB05D" w14:textId="4D6C80C7" w:rsidR="46F16030" w:rsidRDefault="46F16030" w:rsidP="46F16030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14:paraId="0CC262B1" w14:textId="71FE5243" w:rsidR="009A4EC1" w:rsidRPr="00DA5877" w:rsidRDefault="009A4EC1" w:rsidP="002A45F7">
      <w:p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Dyma’r cwestiynau y bydd angen eu hateb: </w:t>
      </w:r>
      <w:r w:rsidRPr="00DA5877">
        <w:rPr>
          <w:rFonts w:ascii="Arial" w:hAnsi="Arial" w:cs="Arial"/>
          <w:sz w:val="36"/>
          <w:szCs w:val="36"/>
        </w:rPr>
        <w:t> </w:t>
      </w:r>
    </w:p>
    <w:p w14:paraId="49880609" w14:textId="77777777" w:rsidR="009A4EC1" w:rsidRPr="00DA5877" w:rsidRDefault="009A4EC1" w:rsidP="002A45F7">
      <w:pPr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>Enw, cyfeiriad ac e-bost</w:t>
      </w:r>
      <w:r w:rsidRPr="00DA5877">
        <w:rPr>
          <w:rFonts w:ascii="Arial" w:hAnsi="Arial" w:cs="Arial"/>
          <w:sz w:val="36"/>
          <w:szCs w:val="36"/>
        </w:rPr>
        <w:t> </w:t>
      </w:r>
      <w:r w:rsidRPr="00DA5877">
        <w:rPr>
          <w:rFonts w:ascii="Arial" w:hAnsi="Arial" w:cs="Arial"/>
          <w:sz w:val="36"/>
          <w:szCs w:val="36"/>
        </w:rPr>
        <w:br/>
      </w:r>
    </w:p>
    <w:p w14:paraId="4E9D34ED" w14:textId="6B1EE739" w:rsidR="009A4EC1" w:rsidRPr="00DA5877" w:rsidRDefault="009A4EC1" w:rsidP="002A45F7">
      <w:pPr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>Wyt ti eisoes yn creu barddoniaeth a/neu gerddoriaeth? (dim mwy na 200 gair)</w:t>
      </w:r>
      <w:r w:rsidRPr="00DA5877">
        <w:rPr>
          <w:rFonts w:ascii="Arial" w:hAnsi="Arial" w:cs="Arial"/>
          <w:sz w:val="36"/>
          <w:szCs w:val="36"/>
        </w:rPr>
        <w:t> </w:t>
      </w:r>
      <w:r w:rsidRPr="00DA5877">
        <w:rPr>
          <w:rFonts w:ascii="Arial" w:hAnsi="Arial" w:cs="Arial"/>
          <w:sz w:val="36"/>
          <w:szCs w:val="36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 xml:space="preserve">e.e. Wyt ti eisoes yn ysgrifennu barddoniaeth? Wyt ti erioed wedi perfformio dy waith yn fyw? Wyt ti’n gerddor, neu’n ganwr gyda diddordeb mewn trin </w:t>
      </w:r>
      <w:r w:rsidRPr="00DA5877">
        <w:rPr>
          <w:rFonts w:ascii="Arial" w:hAnsi="Arial" w:cs="Arial"/>
          <w:sz w:val="36"/>
          <w:szCs w:val="36"/>
          <w:lang w:val="cy-GB"/>
        </w:rPr>
        <w:lastRenderedPageBreak/>
        <w:t xml:space="preserve">geiriau?  Bach neu mawr, hoffem wybod!  </w:t>
      </w:r>
      <w:r w:rsidR="00BE2CA1">
        <w:rPr>
          <w:rFonts w:ascii="Arial" w:hAnsi="Arial" w:cs="Arial"/>
          <w:sz w:val="36"/>
          <w:szCs w:val="36"/>
          <w:lang w:val="cy-GB"/>
        </w:rPr>
        <w:br/>
      </w:r>
    </w:p>
    <w:p w14:paraId="3166DF1B" w14:textId="1B99534C" w:rsidR="009A4EC1" w:rsidRPr="00DA5877" w:rsidRDefault="009A4EC1" w:rsidP="002A45F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Pam yr hoffet ti fynychu’r encil? (dim mwy na 200 gair) 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br/>
      </w:r>
    </w:p>
    <w:p w14:paraId="58A1C8F4" w14:textId="5025EC33" w:rsidR="009A4EC1" w:rsidRPr="00DA5877" w:rsidRDefault="009A4EC1" w:rsidP="002A45F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Byw neu farw, pwy yw eich dylanwadau creadigol fwyaf amlwg? (dim mwy na 100 gair)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>e.e. Pa fath o steil, themâu neu eiriau sydd wedi cael y mwyaf o effaith ar dy waith?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t> </w:t>
      </w:r>
      <w:r w:rsidR="00BE2CA1">
        <w:rPr>
          <w:rFonts w:ascii="Arial" w:hAnsi="Arial" w:cs="Arial"/>
          <w:b/>
          <w:bCs/>
          <w:sz w:val="36"/>
          <w:szCs w:val="36"/>
        </w:rPr>
        <w:br/>
      </w:r>
    </w:p>
    <w:p w14:paraId="7EDDF8C8" w14:textId="77777777" w:rsidR="009A4EC1" w:rsidRPr="00DA5877" w:rsidRDefault="009A4EC1" w:rsidP="002A45F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 xml:space="preserve">Wyt ti'n chwarae offeryn neu oes gyda ti dealltwriaeth o sut i recordio ar gyfrifiadur? </w:t>
      </w:r>
    </w:p>
    <w:p w14:paraId="39C659B2" w14:textId="5289CC79" w:rsidR="009A4EC1" w:rsidRPr="00DA5877" w:rsidRDefault="009A4EC1" w:rsidP="002A45F7">
      <w:p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7241812" w14:textId="77777777" w:rsidR="00396BCC" w:rsidRPr="00DA5877" w:rsidRDefault="00396BCC" w:rsidP="002A45F7">
      <w:pPr>
        <w:spacing w:line="480" w:lineRule="auto"/>
        <w:rPr>
          <w:rFonts w:ascii="Arial" w:hAnsi="Arial" w:cs="Arial"/>
          <w:sz w:val="32"/>
          <w:szCs w:val="32"/>
        </w:rPr>
      </w:pPr>
    </w:p>
    <w:sectPr w:rsidR="00396BCC" w:rsidRPr="00DA5877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B306B"/>
    <w:rsid w:val="001772ED"/>
    <w:rsid w:val="002A45F7"/>
    <w:rsid w:val="002C205D"/>
    <w:rsid w:val="002D2141"/>
    <w:rsid w:val="00396BCC"/>
    <w:rsid w:val="00575344"/>
    <w:rsid w:val="005A053D"/>
    <w:rsid w:val="006B1AFD"/>
    <w:rsid w:val="009A4EC1"/>
    <w:rsid w:val="009C3C74"/>
    <w:rsid w:val="009C6B3E"/>
    <w:rsid w:val="00BE2CA1"/>
    <w:rsid w:val="00DA5877"/>
    <w:rsid w:val="00E03C81"/>
    <w:rsid w:val="00F03B02"/>
    <w:rsid w:val="3E8965C4"/>
    <w:rsid w:val="46F16030"/>
    <w:rsid w:val="4DB3EC2F"/>
    <w:rsid w:val="6E6FD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llenyddiaethcymru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rveymonkey.com/r/BB3N2L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B97F5-3CB3-4118-8213-8DFAEDA0AA88}">
  <ds:schemaRefs>
    <ds:schemaRef ds:uri="http://schemas.microsoft.com/office/2006/documentManagement/types"/>
    <ds:schemaRef ds:uri="b565032d-58da-4df5-857d-331d5fffafc7"/>
    <ds:schemaRef ds:uri="http://purl.org/dc/elements/1.1/"/>
    <ds:schemaRef ds:uri="http://schemas.microsoft.com/office/2006/metadata/properties"/>
    <ds:schemaRef ds:uri="b35cf4d7-5690-44aa-b079-961883bcbae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14</cp:revision>
  <dcterms:created xsi:type="dcterms:W3CDTF">2023-12-11T10:58:00Z</dcterms:created>
  <dcterms:modified xsi:type="dcterms:W3CDTF">2023-12-12T11:00:00Z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