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01C4F7C" w14:textId="77777777" w:rsidR="00B9172C" w:rsidRPr="00B9172C" w:rsidRDefault="00B9172C" w:rsidP="00B9172C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8"/>
          <w:szCs w:val="48"/>
          <w:lang w:val="cy-GB"/>
        </w:rPr>
      </w:pPr>
      <w:r w:rsidRPr="00B9172C">
        <w:rPr>
          <w:rFonts w:ascii="Arial" w:hAnsi="Arial" w:cs="Arial"/>
          <w:b/>
          <w:bCs/>
          <w:color w:val="auto"/>
          <w:sz w:val="48"/>
          <w:szCs w:val="48"/>
          <w:lang w:val="cy-GB"/>
        </w:rPr>
        <w:t>Galwad Agored: Rhaglen Cynrychioli Cymru 2024-2025</w:t>
      </w:r>
    </w:p>
    <w:p w14:paraId="09222CC1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F1BA062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Hoffai Llenyddiaeth Cymru unwaith eto wahodd ceisiadau ar gyfer ein rhaglen ddwyieithog 12 mis o hyd, </w:t>
      </w:r>
      <w:r w:rsidRPr="00B9172C">
        <w:rPr>
          <w:rFonts w:ascii="Arial" w:hAnsi="Arial" w:cs="Arial"/>
          <w:b/>
          <w:bCs/>
          <w:sz w:val="32"/>
          <w:szCs w:val="32"/>
          <w:lang w:val="cy-GB"/>
        </w:rPr>
        <w:t>Cynrychioli Cymru</w:t>
      </w:r>
      <w:r w:rsidRPr="00B9172C">
        <w:rPr>
          <w:rFonts w:ascii="Arial" w:hAnsi="Arial" w:cs="Arial"/>
          <w:sz w:val="32"/>
          <w:szCs w:val="32"/>
          <w:lang w:val="cy-GB"/>
        </w:rPr>
        <w:t>. Mae’r rhaglen yn darparu cyfleoedd i awduron sydd heb gynrychiolaeth deg yn y sector llenyddol i ddatblygu eu crefft a’u dealltwriaeth o’r diwydiant llenyddiaeth a chyhoeddi.</w:t>
      </w:r>
    </w:p>
    <w:p w14:paraId="61E4B940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Caiff rhaglen Cynrychioli Cymru ei hariannu gan y Loteri Genedlaethol drwy Gyngor Celfyddydau Cymru.</w:t>
      </w:r>
    </w:p>
    <w:p w14:paraId="1EA3AA96" w14:textId="77777777" w:rsidR="00B9172C" w:rsidRPr="00B9172C" w:rsidRDefault="00B9172C" w:rsidP="00B9172C">
      <w:pPr>
        <w:spacing w:after="120" w:line="360" w:lineRule="auto"/>
        <w:rPr>
          <w:sz w:val="24"/>
          <w:szCs w:val="24"/>
          <w:lang w:val="cy-GB"/>
        </w:rPr>
      </w:pPr>
    </w:p>
    <w:p w14:paraId="07D40A46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Segoe UI" w:hAnsi="Segoe UI" w:cs="Segoe UI"/>
          <w:color w:val="auto"/>
          <w:sz w:val="20"/>
          <w:szCs w:val="20"/>
        </w:rPr>
      </w:pPr>
      <w:proofErr w:type="spellStart"/>
      <w:r w:rsidRPr="00B9172C">
        <w:rPr>
          <w:rStyle w:val="normaltextrun"/>
          <w:rFonts w:ascii="Arial" w:hAnsi="Arial" w:cs="Arial"/>
          <w:b/>
          <w:bCs/>
          <w:color w:val="auto"/>
          <w:sz w:val="52"/>
          <w:szCs w:val="52"/>
        </w:rPr>
        <w:t>Dyddiadau</w:t>
      </w:r>
      <w:proofErr w:type="spellEnd"/>
      <w:r w:rsidRPr="00B9172C">
        <w:rPr>
          <w:rStyle w:val="normaltextrun"/>
          <w:rFonts w:ascii="Arial" w:hAnsi="Arial" w:cs="Arial"/>
          <w:b/>
          <w:bCs/>
          <w:color w:val="auto"/>
          <w:sz w:val="52"/>
          <w:szCs w:val="52"/>
        </w:rPr>
        <w:t xml:space="preserve"> </w:t>
      </w:r>
      <w:proofErr w:type="spellStart"/>
      <w:r w:rsidRPr="00B9172C">
        <w:rPr>
          <w:rStyle w:val="normaltextrun"/>
          <w:rFonts w:ascii="Arial" w:hAnsi="Arial" w:cs="Arial"/>
          <w:b/>
          <w:bCs/>
          <w:color w:val="auto"/>
          <w:sz w:val="52"/>
          <w:szCs w:val="52"/>
        </w:rPr>
        <w:t>Allweddol</w:t>
      </w:r>
      <w:proofErr w:type="spellEnd"/>
      <w:r w:rsidRPr="00B9172C">
        <w:rPr>
          <w:rStyle w:val="normaltextrun"/>
          <w:rFonts w:ascii="Arial" w:hAnsi="Arial" w:cs="Arial"/>
          <w:b/>
          <w:bCs/>
          <w:color w:val="auto"/>
          <w:sz w:val="52"/>
          <w:szCs w:val="52"/>
        </w:rPr>
        <w:t>:</w:t>
      </w:r>
      <w:r w:rsidRPr="00B9172C">
        <w:rPr>
          <w:rStyle w:val="eop"/>
          <w:rFonts w:ascii="Arial" w:hAnsi="Arial" w:cs="Arial"/>
          <w:b/>
          <w:bCs/>
          <w:color w:val="auto"/>
          <w:sz w:val="52"/>
          <w:szCs w:val="52"/>
        </w:rPr>
        <w:t> </w:t>
      </w:r>
    </w:p>
    <w:p w14:paraId="6C9AC15F" w14:textId="77777777" w:rsidR="00B9172C" w:rsidRPr="00B9172C" w:rsidRDefault="00B9172C" w:rsidP="00B9172C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  <w:sz w:val="20"/>
          <w:szCs w:val="20"/>
        </w:rPr>
      </w:pPr>
      <w:proofErr w:type="spellStart"/>
      <w:r w:rsidRPr="00B9172C">
        <w:rPr>
          <w:rStyle w:val="normaltextrun"/>
          <w:rFonts w:ascii="Arial" w:hAnsi="Arial" w:cs="Arial"/>
          <w:sz w:val="36"/>
          <w:szCs w:val="36"/>
        </w:rPr>
        <w:t>Dyddiad</w:t>
      </w:r>
      <w:proofErr w:type="spellEnd"/>
      <w:r w:rsidRPr="00B9172C">
        <w:rPr>
          <w:rStyle w:val="normaltextrun"/>
          <w:rFonts w:ascii="Arial" w:hAnsi="Arial" w:cs="Arial"/>
          <w:sz w:val="36"/>
          <w:szCs w:val="36"/>
        </w:rPr>
        <w:t xml:space="preserve"> </w:t>
      </w:r>
      <w:proofErr w:type="spellStart"/>
      <w:r w:rsidRPr="00B9172C">
        <w:rPr>
          <w:rStyle w:val="normaltextrun"/>
          <w:rFonts w:ascii="Arial" w:hAnsi="Arial" w:cs="Arial"/>
          <w:sz w:val="36"/>
          <w:szCs w:val="36"/>
        </w:rPr>
        <w:t>cau</w:t>
      </w:r>
      <w:proofErr w:type="spellEnd"/>
      <w:r w:rsidRPr="00B9172C">
        <w:rPr>
          <w:rStyle w:val="normaltextrun"/>
          <w:rFonts w:ascii="Arial" w:hAnsi="Arial" w:cs="Arial"/>
          <w:sz w:val="36"/>
          <w:szCs w:val="36"/>
        </w:rPr>
        <w:t xml:space="preserve">: </w:t>
      </w:r>
      <w:r w:rsidRPr="00B9172C">
        <w:rPr>
          <w:rStyle w:val="scxw131764187"/>
          <w:rFonts w:ascii="Arial" w:hAnsi="Arial" w:cs="Arial"/>
          <w:sz w:val="36"/>
          <w:szCs w:val="36"/>
        </w:rPr>
        <w:t> </w:t>
      </w:r>
      <w:r w:rsidRPr="00B9172C">
        <w:rPr>
          <w:rFonts w:ascii="Arial" w:hAnsi="Arial" w:cs="Arial"/>
          <w:sz w:val="36"/>
          <w:szCs w:val="36"/>
        </w:rPr>
        <w:br/>
      </w:r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 xml:space="preserve">5.00pm, </w:t>
      </w:r>
      <w:proofErr w:type="spellStart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>Iau</w:t>
      </w:r>
      <w:proofErr w:type="spellEnd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 xml:space="preserve"> 28 Medi 2023</w:t>
      </w:r>
      <w:r w:rsidRPr="00B9172C">
        <w:rPr>
          <w:rStyle w:val="eop"/>
          <w:rFonts w:ascii="Arial" w:hAnsi="Arial" w:cs="Arial"/>
          <w:sz w:val="36"/>
          <w:szCs w:val="36"/>
        </w:rPr>
        <w:t> </w:t>
      </w:r>
    </w:p>
    <w:p w14:paraId="07F93E38" w14:textId="77777777" w:rsidR="00B9172C" w:rsidRPr="00B9172C" w:rsidRDefault="00B9172C" w:rsidP="00B9172C">
      <w:pPr>
        <w:pStyle w:val="paragraph"/>
        <w:spacing w:before="0" w:beforeAutospacing="0" w:after="120" w:afterAutospacing="0" w:line="360" w:lineRule="auto"/>
        <w:textAlignment w:val="baseline"/>
        <w:rPr>
          <w:rFonts w:ascii="Segoe UI" w:hAnsi="Segoe UI" w:cs="Segoe UI"/>
          <w:sz w:val="20"/>
          <w:szCs w:val="20"/>
        </w:rPr>
      </w:pPr>
      <w:proofErr w:type="spellStart"/>
      <w:r w:rsidRPr="00B9172C">
        <w:rPr>
          <w:rStyle w:val="normaltextrun"/>
          <w:rFonts w:ascii="Arial" w:hAnsi="Arial" w:cs="Arial"/>
          <w:sz w:val="36"/>
          <w:szCs w:val="36"/>
        </w:rPr>
        <w:t>Dyddiadau’r</w:t>
      </w:r>
      <w:proofErr w:type="spellEnd"/>
      <w:r w:rsidRPr="00B9172C">
        <w:rPr>
          <w:rStyle w:val="normaltextrun"/>
          <w:rFonts w:ascii="Arial" w:hAnsi="Arial" w:cs="Arial"/>
          <w:sz w:val="36"/>
          <w:szCs w:val="36"/>
        </w:rPr>
        <w:t xml:space="preserve"> </w:t>
      </w:r>
      <w:proofErr w:type="spellStart"/>
      <w:r w:rsidRPr="00B9172C">
        <w:rPr>
          <w:rStyle w:val="normaltextrun"/>
          <w:rFonts w:ascii="Arial" w:hAnsi="Arial" w:cs="Arial"/>
          <w:sz w:val="36"/>
          <w:szCs w:val="36"/>
        </w:rPr>
        <w:t>rhaglen</w:t>
      </w:r>
      <w:proofErr w:type="spellEnd"/>
      <w:r w:rsidRPr="00B9172C">
        <w:rPr>
          <w:rStyle w:val="normaltextrun"/>
          <w:rFonts w:ascii="Arial" w:hAnsi="Arial" w:cs="Arial"/>
          <w:sz w:val="36"/>
          <w:szCs w:val="36"/>
        </w:rPr>
        <w:t xml:space="preserve">: </w:t>
      </w:r>
      <w:r w:rsidRPr="00B9172C">
        <w:rPr>
          <w:rStyle w:val="scxw131764187"/>
          <w:rFonts w:ascii="Arial" w:hAnsi="Arial" w:cs="Arial"/>
          <w:sz w:val="36"/>
          <w:szCs w:val="36"/>
        </w:rPr>
        <w:t> </w:t>
      </w:r>
      <w:r w:rsidRPr="00B9172C">
        <w:rPr>
          <w:rFonts w:ascii="Arial" w:hAnsi="Arial" w:cs="Arial"/>
          <w:sz w:val="36"/>
          <w:szCs w:val="36"/>
        </w:rPr>
        <w:br/>
      </w:r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 xml:space="preserve">Mis </w:t>
      </w:r>
      <w:proofErr w:type="spellStart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>Ebrill</w:t>
      </w:r>
      <w:proofErr w:type="spellEnd"/>
      <w:r w:rsidRPr="00B9172C">
        <w:rPr>
          <w:rStyle w:val="normaltextrun"/>
          <w:rFonts w:ascii="Arial" w:hAnsi="Arial" w:cs="Arial"/>
          <w:b/>
          <w:bCs/>
          <w:sz w:val="36"/>
          <w:szCs w:val="36"/>
        </w:rPr>
        <w:t xml:space="preserve"> 2024 – Mis Mawrth 2025</w:t>
      </w:r>
      <w:r w:rsidRPr="00B9172C">
        <w:rPr>
          <w:rStyle w:val="eop"/>
          <w:rFonts w:ascii="Arial" w:hAnsi="Arial" w:cs="Arial"/>
          <w:sz w:val="36"/>
          <w:szCs w:val="36"/>
        </w:rPr>
        <w:t> </w:t>
      </w:r>
    </w:p>
    <w:p w14:paraId="7FD4A29D" w14:textId="77777777" w:rsidR="00B9172C" w:rsidRPr="00B9172C" w:rsidRDefault="00B9172C" w:rsidP="00B9172C">
      <w:pPr>
        <w:spacing w:after="120" w:line="360" w:lineRule="auto"/>
        <w:rPr>
          <w:sz w:val="24"/>
          <w:szCs w:val="24"/>
          <w:lang w:val="cy-GB"/>
        </w:rPr>
      </w:pPr>
    </w:p>
    <w:p w14:paraId="1B6F4AB0" w14:textId="77777777" w:rsidR="00B9172C" w:rsidRPr="00B9172C" w:rsidRDefault="00B9172C" w:rsidP="00B9172C">
      <w:pPr>
        <w:spacing w:after="120" w:line="360" w:lineRule="auto"/>
        <w:rPr>
          <w:b/>
          <w:bCs/>
          <w:sz w:val="32"/>
          <w:szCs w:val="32"/>
          <w:lang w:val="cy-GB"/>
        </w:rPr>
      </w:pPr>
    </w:p>
    <w:p w14:paraId="1790F9E9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Beth mae’r rhaglen hon yn ei chynnig? </w:t>
      </w:r>
    </w:p>
    <w:p w14:paraId="2FD02D6C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Mae Cynrychioli Cymru yn rhaglen datblygu awduron 12 mis o hyd sy’n cynnwys:</w:t>
      </w:r>
    </w:p>
    <w:p w14:paraId="606B508A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lastRenderedPageBreak/>
        <w:t>Nawdd ariannol o £3,000</w:t>
      </w:r>
    </w:p>
    <w:p w14:paraId="0FFDA2D7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Nawdd ariannol ychwanegol ar gyfer costau teithio</w:t>
      </w:r>
    </w:p>
    <w:p w14:paraId="105CCA61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6 gweithdy rhithiol dwy awr yr un i ddatblygu sgiliau a gwybodaeth broffesiynol yr awduron</w:t>
      </w:r>
    </w:p>
    <w:p w14:paraId="52CCAE86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4 Dosbarth Meistr ysgrifennu creadigol, gyda dau ohonynt yn benwythnosau preswyl yng Nghanolfan Ysgrifennu Tŷ Newydd</w:t>
      </w:r>
    </w:p>
    <w:p w14:paraId="115028DE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4 Sesiwn Fentora un-wrth-un yn para 1-2 awr yr un</w:t>
      </w:r>
    </w:p>
    <w:p w14:paraId="4B3C8C7D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4 Ystafell Ysgrifennu rithiol sy'n cynnig y cyfle i'r garfan rannu gwaith creadigol ac adborth gyda’i gilydd</w:t>
      </w:r>
    </w:p>
    <w:p w14:paraId="6CE667F5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Cyfleoedd rhwydweithio drwy gydol y flwyddyn</w:t>
      </w:r>
    </w:p>
    <w:p w14:paraId="5E2F05F5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Bydd ymgeiswyr llwyddiannus yn cael y cyfle i gyd-greu elfennau o’r rhaglen gyda thîm Llenyddiaeth Cymru, drwy awgrymu siaradwyr, tiwtoriaid a themâu ym mis Mawrth 2024.</w:t>
      </w:r>
    </w:p>
    <w:p w14:paraId="4D046DD5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Bydd staff Llenyddiaeth Cymru hefyd yn cysylltu â’r awduron drwy gydol y flwyddyn i drafod datblygiad a’u nodau, ac i dderbyn adborth rheolaidd.</w:t>
      </w:r>
    </w:p>
    <w:p w14:paraId="3DF65873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EAC05FA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Beth fydd yn digwydd ar ôl i'r rhaglen ddod i ben? </w:t>
      </w:r>
    </w:p>
    <w:p w14:paraId="186E0544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Ar ôl y rhaglen 12 mis, byddwn yn parhau i gynnig cefnogaeth i’r garfan drwy gadw mewn cysylltiad, cynnig cyngor, a gwahodd yr awduron i ddigwyddiadau rhwydweithio a hyfforddi pellach. Credwn yn gryf bod hwn yn fuddsoddiad hirdymor yn natblygiad yr awduron.</w:t>
      </w:r>
    </w:p>
    <w:p w14:paraId="4FCCB315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AFEFB00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Cymhwystra</w:t>
      </w:r>
    </w:p>
    <w:p w14:paraId="22F02F0E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Mae’r rhaglen yn croesawu ceisiadau gan unigolion sydd:</w:t>
      </w:r>
    </w:p>
    <w:p w14:paraId="7349EFE5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Dros 18 oed ac yn byw yng Nghymru ar adeg y cais a thrwy gydol y rhaglen 12 mis o hyd</w:t>
      </w:r>
    </w:p>
    <w:p w14:paraId="76850CCA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Yn uniaethu fel rhywun sy’n cael ei dangynrychioli o fewn diwylliant llenyddol Cymru</w:t>
      </w:r>
    </w:p>
    <w:p w14:paraId="69489119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Yn datblygu darn penodol o waith ar gyfer cynulleidfaoedd hŷn </w:t>
      </w:r>
    </w:p>
    <w:p w14:paraId="1FF365B1" w14:textId="77777777" w:rsidR="00B9172C" w:rsidRPr="00B9172C" w:rsidRDefault="00B9172C" w:rsidP="00B9172C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Yn gallu ymrwymo oddeutu 10 noson a 4 penwythnos i'r rhaglen ynghyd â’r amser angenrheidiol ar gyfer eu sesiynau mentora a datblygu eu gwaith ar y gweill. Bydd tri chyfarfod ffurfiol gyda staff Llenyddiaeth Cymru yn cael eu trefnu yn ystod y flwyddyn, a disgwylir bod yr awduron yn cynnal gohebiaeth gyson gyda’r tîm. Yn ystod mis Mawrth 2024, bydd Llenyddiaeth Cymru yn gweithio ochr yn ochr â’r garfan i benodi amseroedd a dyddiadau cyfleus i bawb.</w:t>
      </w:r>
    </w:p>
    <w:p w14:paraId="57910992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Os oes gennych gwestiynau neu bryderon ynghylch eich argaeledd, cysylltwch â Llenyddiaeth Cymru ar post@llenyddiaethcymru.org neu 01766 522 811 (Swyddfa Tŷ Newydd) / 029 2047 2266 (Swyddfa Caerdydd). </w:t>
      </w:r>
    </w:p>
    <w:p w14:paraId="722910CF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Mae rhestr lawn o feini prawf cymhwystra i'w gweld ar ein tudalen </w:t>
      </w:r>
      <w:hyperlink r:id="rId8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Cwestiynau Cyffredin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64F70CD2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Pa effaith y mae rhaglen Cynrychioli Cymru yn ei chael?</w:t>
      </w:r>
    </w:p>
    <w:p w14:paraId="74B3D0D1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Dros y dair mlynedd ddiwethaf, mae Llenyddiaeth Cymru wedi cefnogi 40 o awduron o Gymru i gyflawni eu nodau proffesiynol a chreadigol. Mae aelodau blaenorol y garfan yn cynnwys Bardd Cenedlaethol Cymru, </w:t>
      </w:r>
      <w:r w:rsidRPr="00B9172C">
        <w:rPr>
          <w:rFonts w:ascii="Arial" w:hAnsi="Arial" w:cs="Arial"/>
          <w:b/>
          <w:bCs/>
          <w:sz w:val="32"/>
          <w:szCs w:val="32"/>
          <w:lang w:val="cy-GB"/>
        </w:rPr>
        <w:t>Hanan Issa</w:t>
      </w:r>
      <w:r w:rsidRPr="00B9172C">
        <w:rPr>
          <w:rFonts w:ascii="Arial" w:hAnsi="Arial" w:cs="Arial"/>
          <w:sz w:val="32"/>
          <w:szCs w:val="32"/>
          <w:lang w:val="cy-GB"/>
        </w:rPr>
        <w:t xml:space="preserve"> a Bardd Plant Cymru presennol, </w:t>
      </w:r>
      <w:r w:rsidRPr="00B9172C">
        <w:rPr>
          <w:rFonts w:ascii="Arial" w:hAnsi="Arial" w:cs="Arial"/>
          <w:b/>
          <w:bCs/>
          <w:sz w:val="32"/>
          <w:szCs w:val="32"/>
          <w:lang w:val="cy-GB"/>
        </w:rPr>
        <w:t xml:space="preserve">Nia Morais. </w:t>
      </w:r>
      <w:r w:rsidRPr="00B9172C">
        <w:rPr>
          <w:rFonts w:ascii="Arial" w:hAnsi="Arial" w:cs="Arial"/>
          <w:sz w:val="32"/>
          <w:szCs w:val="32"/>
          <w:lang w:val="cy-GB"/>
        </w:rPr>
        <w:t>Yn dilyn y rhaglen, mae llawer o’r awduron wedi mynd ati i ddod o hyd i asiant llenyddol, cyhoeddi a pherfformio eu gwaith, a chreu proffil fel eiriolwyr llenyddol ac ymarferwyr creadigol o fewn eu cymunedau.</w:t>
      </w:r>
    </w:p>
    <w:p w14:paraId="315EDDC9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Cewch glywed mwy am brofiadau awduron y llynedd drwy wylio’r fideo isod:</w:t>
      </w:r>
    </w:p>
    <w:p w14:paraId="1F6F253D" w14:textId="77777777" w:rsidR="00B9172C" w:rsidRPr="00B9172C" w:rsidRDefault="00B9172C" w:rsidP="00B9172C">
      <w:pPr>
        <w:spacing w:after="120" w:line="360" w:lineRule="auto"/>
        <w:rPr>
          <w:sz w:val="24"/>
          <w:szCs w:val="24"/>
          <w:lang w:val="cy-GB"/>
        </w:rPr>
      </w:pPr>
      <w:r w:rsidRPr="00B9172C">
        <w:rPr>
          <w:noProof/>
          <w:sz w:val="24"/>
          <w:szCs w:val="24"/>
          <w:lang w:val="cy-GB"/>
        </w:rPr>
        <w:drawing>
          <wp:inline distT="0" distB="0" distL="0" distR="0" wp14:anchorId="4D7DE21B" wp14:editId="7158075D">
            <wp:extent cx="4185074" cy="3138805"/>
            <wp:effectExtent l="0" t="0" r="6350" b="4445"/>
            <wp:docPr id="1952559675" name="Video 1952559675" descr="Cynrychioli Cymru 2022-2023 (Is-deitlau Cymraeg / with Welsh subtitles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59675" name="Video 1" descr="Cynrychioli Cymru 2022-2023 (Is-deitlau Cymraeg / with Welsh subtitles)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KwJU6ifESA?feature=oembed&quot; frameborder=&quot;0&quot; allow=&quot;accelerometer; autoplay; clipboard-write; encrypted-media; gyroscope; picture-in-picture; web-share&quot; allowfullscreen=&quot;&quot; title=&quot;Cynrychioli Cymru 2022-2023 (Is-deitlau Cymraeg / with Welsh subtitles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62" cy="315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5800" w14:textId="77777777" w:rsidR="00B9172C" w:rsidRPr="00B9172C" w:rsidRDefault="00B9172C" w:rsidP="00B9172C">
      <w:pPr>
        <w:spacing w:after="120" w:line="360" w:lineRule="auto"/>
        <w:rPr>
          <w:sz w:val="24"/>
          <w:szCs w:val="24"/>
          <w:lang w:val="cy-GB"/>
        </w:rPr>
      </w:pPr>
    </w:p>
    <w:p w14:paraId="09E0AC61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Ceir rhagor o wybodaeth am effaith rhaglen Cynrychioli Cymru drwy fynd i’r adran ‘</w:t>
      </w:r>
      <w:hyperlink r:id="rId11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Gair o Brofiad’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 ar dudalen y prosiect.</w:t>
      </w:r>
    </w:p>
    <w:p w14:paraId="0B41B772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73273859" w14:textId="77777777" w:rsidR="00B9172C" w:rsidRPr="00B9172C" w:rsidRDefault="00B9172C" w:rsidP="00B9172C">
      <w:pPr>
        <w:pStyle w:val="Heading1"/>
        <w:spacing w:before="0" w:after="120"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B9172C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Gwybodaeth Allweddol:</w:t>
      </w:r>
    </w:p>
    <w:p w14:paraId="42A9A76B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1887BBB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Faint o awduron sydd ar y rhaglen?</w:t>
      </w:r>
    </w:p>
    <w:p w14:paraId="6BFF6FD3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Bydd lle i 14 awdur ar raglen Cynrychioli Cymru 2024-25.</w:t>
      </w:r>
    </w:p>
    <w:p w14:paraId="4171E904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4A050B1B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Sut gallaf wneud cais am y rhaglen hon?</w:t>
      </w:r>
    </w:p>
    <w:p w14:paraId="3E87DDAE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I wneud cais, gofynnwn yn garedig i chi:</w:t>
      </w:r>
    </w:p>
    <w:p w14:paraId="7D503200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• Ddarllen y </w:t>
      </w:r>
      <w:hyperlink r:id="rId12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Cwestiynau Cyffredin</w:t>
        </w:r>
      </w:hyperlink>
    </w:p>
    <w:p w14:paraId="089B2962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• Cwblhau ac anfon eich cais drwy ein </w:t>
      </w:r>
      <w:hyperlink r:id="rId13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ffurflen ar-lein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 NEU</w:t>
      </w:r>
    </w:p>
    <w:p w14:paraId="438F3FFC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• Lawrlwytho a chwblhau eich cais mewn dogfen print bras neu ddogfen sy'n gyfeillgar i unigolion â dyslecsia, ac e-bostio y rhain wedi eu hatodi at </w:t>
      </w:r>
      <w:hyperlink r:id="rId14" w:history="1">
        <w:r w:rsidRPr="00B9172C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post@llenyddiaethcymru.org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>.</w:t>
      </w:r>
    </w:p>
    <w:p w14:paraId="699686E7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4EC23C62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Pryd byddaf yn gwybod os yw fy nghais yn llwyddiannus?</w:t>
      </w:r>
    </w:p>
    <w:p w14:paraId="0C936E18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Rydym yn rhagweld y bydd pob ymgeisydd yn derbyn canlyniad eu cais erbyn diwedd mis Chwefror 2024. </w:t>
      </w:r>
    </w:p>
    <w:p w14:paraId="0EF3572D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Mae Llenyddiaeth Cymru wedi ymrwymo i drin pob cais gyda’r gofal a’r ystyriaeth y mae’n ei haeddu. Mae’n cymryd amser i’r panel ddarllen ac asesu pob cais ac i staff Llenyddiaeth Cymru </w:t>
      </w:r>
      <w:r w:rsidRPr="00B9172C">
        <w:rPr>
          <w:rFonts w:ascii="Arial" w:hAnsi="Arial" w:cs="Arial"/>
          <w:sz w:val="32"/>
          <w:szCs w:val="32"/>
          <w:lang w:val="cy-GB"/>
        </w:rPr>
        <w:lastRenderedPageBreak/>
        <w:t>ddod o hyd i gyfleoedd addas a chynnig adborth penodol i bob ymgeisydd.</w:t>
      </w:r>
    </w:p>
    <w:p w14:paraId="286425A0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Ceir rhagor o wybodaeth am y broses asesu ar ein tudalen </w:t>
      </w:r>
      <w:hyperlink r:id="rId15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Cwestiynau Cyffredin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25044185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</w:p>
    <w:p w14:paraId="2F524F5A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Ym mha iaith y caiff y rhaglen hon ei chynnal?</w:t>
      </w:r>
    </w:p>
    <w:p w14:paraId="03BB06D7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Mae Cynrychioli Cymru yn rhaglen ddwyieithog, ac rydym yn croesawu ceisiadau gan awduron o Gymru sy’n ysgrifennu yn Gymraeg a/neu Saesneg. Mae croeso mawr i awduron sydd â diddordeb mewn ysgrifennu yn y Gymraeg am y tro cyntaf, yn ogystal ag awduron sy’n mwynhau arbrofi gyda’r ddwy iaith yn eu gwaith creadigol.</w:t>
      </w:r>
    </w:p>
    <w:p w14:paraId="39022319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>Bydd pob digwyddiad yn cael ei gynnal drwy gyfrwng y Gymraeg neu’r Saesneg, yn ddibynnol ar ddewis iaith y garfan. Bydd  cyfieithu ar y pryd ar gael lle bo angen.</w:t>
      </w:r>
    </w:p>
    <w:p w14:paraId="22094A61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Darganfyddwch ragor ar ein tudalen </w:t>
      </w:r>
      <w:hyperlink r:id="rId16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Cwestiynau Cyffredin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>.</w:t>
      </w:r>
    </w:p>
    <w:p w14:paraId="59772BFA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Pam cynnal y rhaglen hon?</w:t>
      </w:r>
    </w:p>
    <w:p w14:paraId="4BDEED43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Rydyn ni’n gwybod bod amryw o rwystrau’n dal i fodoli yn y sector a’r </w:t>
      </w:r>
      <w:proofErr w:type="spellStart"/>
      <w:r w:rsidRPr="00B9172C">
        <w:rPr>
          <w:rFonts w:ascii="Arial" w:hAnsi="Arial" w:cs="Arial"/>
          <w:sz w:val="32"/>
          <w:szCs w:val="32"/>
          <w:lang w:val="cy-GB"/>
        </w:rPr>
        <w:t>rheini’n</w:t>
      </w:r>
      <w:proofErr w:type="spellEnd"/>
      <w:r w:rsidRPr="00B9172C">
        <w:rPr>
          <w:rFonts w:ascii="Arial" w:hAnsi="Arial" w:cs="Arial"/>
          <w:sz w:val="32"/>
          <w:szCs w:val="32"/>
          <w:lang w:val="cy-GB"/>
        </w:rPr>
        <w:t xml:space="preserve"> atal awduron, darllenwyr a chynulleidfaoedd rhag ymwneud â llenyddiaeth. Mae cynrychiolaeth a chydraddoldeb yn flaenoriaethau i Llenyddiaeth Cymru. Nod ein gwaith yw helpu creu sector sy'n cefnogi mynediad cyfartal i </w:t>
      </w:r>
      <w:r w:rsidRPr="00B9172C">
        <w:rPr>
          <w:rFonts w:ascii="Arial" w:hAnsi="Arial" w:cs="Arial"/>
          <w:sz w:val="32"/>
          <w:szCs w:val="32"/>
          <w:lang w:val="cy-GB"/>
        </w:rPr>
        <w:lastRenderedPageBreak/>
        <w:t>bawb drwy fynd i'r afael ag anghydraddoldebau hanesyddol a strwythurol a thrwy lwyfannu a datblygu lleisiau amrywiol.</w:t>
      </w:r>
    </w:p>
    <w:p w14:paraId="4240FC34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Dysgwch rhagor am ein gwaith Cynrychiolaeth a Chydraddoldeb yn ein </w:t>
      </w:r>
      <w:hyperlink r:id="rId17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cynllun strategol 2022-2025.</w:t>
        </w:r>
      </w:hyperlink>
    </w:p>
    <w:p w14:paraId="52184110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6"/>
          <w:szCs w:val="36"/>
          <w:lang w:val="cy-GB"/>
        </w:rPr>
      </w:pPr>
    </w:p>
    <w:p w14:paraId="0784EB6B" w14:textId="77777777" w:rsidR="00B9172C" w:rsidRPr="00B9172C" w:rsidRDefault="00B9172C" w:rsidP="00B9172C">
      <w:pPr>
        <w:pStyle w:val="Heading2"/>
        <w:spacing w:before="0" w:after="120"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B9172C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Darllen pellach: Pam canolbwyntio ar lenyddiaeth gan awduron heb gynrychiolaeth deg?</w:t>
      </w:r>
    </w:p>
    <w:p w14:paraId="11480ADE" w14:textId="77777777" w:rsidR="00B9172C" w:rsidRPr="00B9172C" w:rsidRDefault="00B9172C" w:rsidP="00B9172C">
      <w:pPr>
        <w:pStyle w:val="ListParagraph"/>
        <w:numPr>
          <w:ilvl w:val="0"/>
          <w:numId w:val="2"/>
        </w:numPr>
        <w:spacing w:after="120" w:line="360" w:lineRule="auto"/>
        <w:rPr>
          <w:rStyle w:val="Hyperlink"/>
          <w:rFonts w:ascii="Arial" w:hAnsi="Arial" w:cs="Arial"/>
          <w:color w:val="auto"/>
          <w:sz w:val="32"/>
          <w:szCs w:val="32"/>
          <w:u w:val="none"/>
          <w:lang w:val="cy-GB"/>
        </w:rPr>
      </w:pPr>
      <w:hyperlink r:id="rId18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Cynllun Strategol Llenyddiaeth Cymru (2022-2025)</w:t>
        </w:r>
      </w:hyperlink>
    </w:p>
    <w:p w14:paraId="13D59375" w14:textId="77777777" w:rsidR="00B9172C" w:rsidRPr="00B9172C" w:rsidRDefault="00B9172C" w:rsidP="00B9172C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32"/>
          <w:szCs w:val="32"/>
        </w:rPr>
      </w:pPr>
      <w:hyperlink r:id="rId19" w:history="1">
        <w:r w:rsidRPr="00B9172C">
          <w:rPr>
            <w:rStyle w:val="Hyperlink"/>
            <w:rFonts w:ascii="Arial" w:hAnsi="Arial" w:cs="Arial"/>
            <w:sz w:val="32"/>
            <w:szCs w:val="32"/>
          </w:rPr>
          <w:t>Changing the narrative of disability: is representation in books getting better? | Books | The Guardian</w:t>
        </w:r>
      </w:hyperlink>
    </w:p>
    <w:p w14:paraId="0386BAD0" w14:textId="77777777" w:rsidR="00B9172C" w:rsidRPr="00B9172C" w:rsidRDefault="00B9172C" w:rsidP="00B9172C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sz w:val="32"/>
          <w:szCs w:val="32"/>
        </w:rPr>
      </w:pPr>
      <w:hyperlink r:id="rId20" w:history="1">
        <w:r w:rsidRPr="00B9172C">
          <w:rPr>
            <w:rStyle w:val="Hyperlink"/>
            <w:rFonts w:ascii="Arial" w:hAnsi="Arial" w:cs="Arial"/>
            <w:sz w:val="32"/>
            <w:szCs w:val="32"/>
          </w:rPr>
          <w:t>Publishing must make room for disabled authors- for its own good | Books | The Guardian</w:t>
        </w:r>
      </w:hyperlink>
    </w:p>
    <w:p w14:paraId="62B95FBA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Os hoffech sgwrsio gydag aelod o staff cyn gwneud cais, e-bostiwch Llenyddiaeth Cymru ar </w:t>
      </w:r>
      <w:hyperlink r:id="rId21" w:history="1">
        <w:r w:rsidRPr="00B9172C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 neu ffoniwch ni am sgwrs anffurfiol ar 01766 522 811 (Swyddfa Tŷ Newydd). Neu gallwch gysylltu â ni ar gyfryngau cymdeithasol.</w:t>
      </w:r>
    </w:p>
    <w:p w14:paraId="7C9A5C2D" w14:textId="77777777" w:rsidR="00B9172C" w:rsidRPr="00B9172C" w:rsidRDefault="00B9172C" w:rsidP="00B9172C">
      <w:pPr>
        <w:spacing w:after="120" w:line="360" w:lineRule="auto"/>
        <w:rPr>
          <w:rFonts w:ascii="Arial" w:hAnsi="Arial" w:cs="Arial"/>
          <w:sz w:val="32"/>
          <w:szCs w:val="32"/>
          <w:lang w:val="cy-GB"/>
        </w:rPr>
      </w:pPr>
      <w:r w:rsidRPr="00B9172C">
        <w:rPr>
          <w:rFonts w:ascii="Arial" w:hAnsi="Arial" w:cs="Arial"/>
          <w:sz w:val="32"/>
          <w:szCs w:val="32"/>
          <w:lang w:val="cy-GB"/>
        </w:rPr>
        <w:t xml:space="preserve">Bydd staff Llenyddiaeth Cymru ar gael i ateb eich cwestiynau yn ystod dau sesiwn digidol anffurfiol, rhwng 6,00 – 7.00 pm </w:t>
      </w:r>
      <w:hyperlink r:id="rId22" w:history="1">
        <w:r w:rsidRPr="00B9172C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Ddydd Iau 24 Awst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 a </w:t>
      </w:r>
      <w:hyperlink r:id="rId23" w:history="1">
        <w:r w:rsidRPr="00B9172C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Dydd Mercher 20 Medi 2023</w:t>
        </w:r>
      </w:hyperlink>
      <w:r w:rsidRPr="00B9172C">
        <w:rPr>
          <w:rFonts w:ascii="Arial" w:hAnsi="Arial" w:cs="Arial"/>
          <w:sz w:val="32"/>
          <w:szCs w:val="32"/>
          <w:lang w:val="cy-GB"/>
        </w:rPr>
        <w:t xml:space="preserve">. Cliciwch ar y dyddiadau er mwyn cael eich tocyn am ddim drwy </w:t>
      </w:r>
      <w:proofErr w:type="spellStart"/>
      <w:r w:rsidRPr="00B9172C">
        <w:rPr>
          <w:rFonts w:ascii="Arial" w:hAnsi="Arial" w:cs="Arial"/>
          <w:sz w:val="32"/>
          <w:szCs w:val="32"/>
          <w:lang w:val="cy-GB"/>
        </w:rPr>
        <w:t>Eventbrite</w:t>
      </w:r>
      <w:proofErr w:type="spellEnd"/>
      <w:r w:rsidRPr="00B9172C">
        <w:rPr>
          <w:rFonts w:ascii="Arial" w:hAnsi="Arial" w:cs="Arial"/>
          <w:sz w:val="32"/>
          <w:szCs w:val="32"/>
          <w:lang w:val="cy-GB"/>
        </w:rPr>
        <w:t>.</w:t>
      </w:r>
    </w:p>
    <w:p w14:paraId="4266ED5E" w14:textId="23605C95" w:rsidR="00DC3B03" w:rsidRPr="00B9172C" w:rsidRDefault="00DC3B03" w:rsidP="007445A5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sectPr w:rsidR="00DC3B03" w:rsidRPr="00B91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8A0"/>
    <w:multiLevelType w:val="multilevel"/>
    <w:tmpl w:val="C2F8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0874"/>
    <w:multiLevelType w:val="hybridMultilevel"/>
    <w:tmpl w:val="0D78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D4DA8"/>
    <w:multiLevelType w:val="hybridMultilevel"/>
    <w:tmpl w:val="7EC03004"/>
    <w:lvl w:ilvl="0" w:tplc="F22ADF2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15F6"/>
    <w:multiLevelType w:val="hybridMultilevel"/>
    <w:tmpl w:val="62F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88733">
    <w:abstractNumId w:val="0"/>
  </w:num>
  <w:num w:numId="2" w16cid:durableId="868253551">
    <w:abstractNumId w:val="1"/>
  </w:num>
  <w:num w:numId="3" w16cid:durableId="1380128023">
    <w:abstractNumId w:val="3"/>
  </w:num>
  <w:num w:numId="4" w16cid:durableId="117992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E6"/>
    <w:rsid w:val="00005D78"/>
    <w:rsid w:val="00016488"/>
    <w:rsid w:val="0003525C"/>
    <w:rsid w:val="00044716"/>
    <w:rsid w:val="00087E18"/>
    <w:rsid w:val="000A355A"/>
    <w:rsid w:val="001523BB"/>
    <w:rsid w:val="00190384"/>
    <w:rsid w:val="00206ED2"/>
    <w:rsid w:val="0023038D"/>
    <w:rsid w:val="00241AF3"/>
    <w:rsid w:val="002B52A6"/>
    <w:rsid w:val="002F19A5"/>
    <w:rsid w:val="002F5521"/>
    <w:rsid w:val="0031539F"/>
    <w:rsid w:val="003626ED"/>
    <w:rsid w:val="00377C73"/>
    <w:rsid w:val="003F6B4B"/>
    <w:rsid w:val="00422687"/>
    <w:rsid w:val="00461F5F"/>
    <w:rsid w:val="004770B4"/>
    <w:rsid w:val="004F7A56"/>
    <w:rsid w:val="00524F18"/>
    <w:rsid w:val="00546074"/>
    <w:rsid w:val="00556ACF"/>
    <w:rsid w:val="005E4DFD"/>
    <w:rsid w:val="006344EA"/>
    <w:rsid w:val="006403EE"/>
    <w:rsid w:val="00657E47"/>
    <w:rsid w:val="007161F3"/>
    <w:rsid w:val="00717501"/>
    <w:rsid w:val="00736C07"/>
    <w:rsid w:val="007445A5"/>
    <w:rsid w:val="007508CC"/>
    <w:rsid w:val="007B728A"/>
    <w:rsid w:val="007C79DC"/>
    <w:rsid w:val="0081441D"/>
    <w:rsid w:val="00820A40"/>
    <w:rsid w:val="008E180C"/>
    <w:rsid w:val="00923E57"/>
    <w:rsid w:val="00955D89"/>
    <w:rsid w:val="00A21DD7"/>
    <w:rsid w:val="00A342D8"/>
    <w:rsid w:val="00AA75F4"/>
    <w:rsid w:val="00AC7954"/>
    <w:rsid w:val="00B52BC9"/>
    <w:rsid w:val="00B84863"/>
    <w:rsid w:val="00B9172C"/>
    <w:rsid w:val="00BE0CD3"/>
    <w:rsid w:val="00BF0C09"/>
    <w:rsid w:val="00C23142"/>
    <w:rsid w:val="00C32A6F"/>
    <w:rsid w:val="00C652F7"/>
    <w:rsid w:val="00C875AA"/>
    <w:rsid w:val="00CD7C38"/>
    <w:rsid w:val="00D17196"/>
    <w:rsid w:val="00D9685D"/>
    <w:rsid w:val="00DC3B03"/>
    <w:rsid w:val="00DD1541"/>
    <w:rsid w:val="00E94A73"/>
    <w:rsid w:val="00EC48BE"/>
    <w:rsid w:val="00EE0FF8"/>
    <w:rsid w:val="00EE1D47"/>
    <w:rsid w:val="00EE5FF2"/>
    <w:rsid w:val="00F23EE7"/>
    <w:rsid w:val="00F454E6"/>
    <w:rsid w:val="00F4704D"/>
    <w:rsid w:val="00F57DF8"/>
    <w:rsid w:val="521C1D8D"/>
    <w:rsid w:val="5DE2FD09"/>
    <w:rsid w:val="7995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53B95EF2"/>
  <w15:chartTrackingRefBased/>
  <w15:docId w15:val="{9F115FC0-B322-4341-87D2-BF57FD3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2C"/>
  </w:style>
  <w:style w:type="paragraph" w:styleId="Heading1">
    <w:name w:val="heading 1"/>
    <w:basedOn w:val="Normal"/>
    <w:next w:val="Normal"/>
    <w:link w:val="Heading1Char"/>
    <w:uiPriority w:val="9"/>
    <w:qFormat/>
    <w:rsid w:val="00B91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3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E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B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79DC"/>
    <w:pPr>
      <w:ind w:left="720"/>
      <w:contextualSpacing/>
    </w:pPr>
  </w:style>
  <w:style w:type="paragraph" w:customStyle="1" w:styleId="paragraph">
    <w:name w:val="paragraph"/>
    <w:basedOn w:val="Normal"/>
    <w:rsid w:val="00EE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E0FF8"/>
  </w:style>
  <w:style w:type="character" w:customStyle="1" w:styleId="eop">
    <w:name w:val="eop"/>
    <w:basedOn w:val="DefaultParagraphFont"/>
    <w:rsid w:val="00EE0FF8"/>
  </w:style>
  <w:style w:type="character" w:customStyle="1" w:styleId="scxw131764187">
    <w:name w:val="scxw131764187"/>
    <w:basedOn w:val="DefaultParagraphFont"/>
    <w:rsid w:val="00EE0FF8"/>
  </w:style>
  <w:style w:type="character" w:customStyle="1" w:styleId="Heading1Char">
    <w:name w:val="Heading 1 Char"/>
    <w:basedOn w:val="DefaultParagraphFont"/>
    <w:link w:val="Heading1"/>
    <w:uiPriority w:val="9"/>
    <w:rsid w:val="00B91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cynrychioli-cymru/ymgeisio-2024-2025/cc4-cwestiynau-cyffredin/" TargetMode="External"/><Relationship Id="rId13" Type="http://schemas.openxmlformats.org/officeDocument/2006/relationships/hyperlink" Target="https://www.surveymonkey.co.uk/r/JXYH65X" TargetMode="External"/><Relationship Id="rId18" Type="http://schemas.openxmlformats.org/officeDocument/2006/relationships/hyperlink" Target="https://www.llenyddiaethcymru.org/cynllun-strategol-hafan/cynllun-strategol-prif-dudal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ost@llenyddiaethcymru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ymgeisio-2024-2025/cc4-cwestiynau-cyffredin/" TargetMode="External"/><Relationship Id="rId17" Type="http://schemas.openxmlformats.org/officeDocument/2006/relationships/hyperlink" Target="https://www.llenyddiaethcymru.org/cynllun-strategol-hafan/cynllun-strategol-prif-dudale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ein-prosiectau/cynrychioli-cymru/ymgeisio-2024-2025/cc4-cwestiynau-cyffredin/" TargetMode="External"/><Relationship Id="rId20" Type="http://schemas.openxmlformats.org/officeDocument/2006/relationships/hyperlink" Target="https://www.theguardian.com/books/2020/sep/04/publishing-must-make-room-for-disabled-authors-for-its-own-goo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ein-prosiectau/cynrychioli-cymru/cynrychioli-cymru-tystlythyron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ein-prosiectau/cynrychioli-cymru/ymgeisio-2024-2025/cc4-cwestiynau-cyffredin/" TargetMode="External"/><Relationship Id="rId23" Type="http://schemas.openxmlformats.org/officeDocument/2006/relationships/hyperlink" Target="https://www.eventbrite.co.uk/e/690793280297?aff=oddtdtcreator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theguardian.com/books/2022/may/18/changing-the-narrative-on-disability-is-representation-getting-bet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embed/gKwJU6ifESA?feature=oembed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eventbrite.co.uk/e/69078904763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911AE-D324-4C38-9B10-C3656AA29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848C-D819-4F9B-8559-27091766FB8D}">
  <ds:schemaRefs>
    <ds:schemaRef ds:uri="http://schemas.microsoft.com/office/2006/metadata/properties"/>
    <ds:schemaRef ds:uri="bea70cba-fbfa-4b1d-ac0a-c05f8512fab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ea0e870-2e24-4d60-8b81-27aa0c24418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1F809D-5B52-4762-95D0-94A10364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1172</Words>
  <Characters>6681</Characters>
  <Application>Microsoft Office Word</Application>
  <DocSecurity>0</DocSecurity>
  <Lines>55</Lines>
  <Paragraphs>15</Paragraphs>
  <ScaleCrop>false</ScaleCrop>
  <Company>Wales Millennium Centre</Company>
  <LinksUpToDate>false</LinksUpToDate>
  <CharactersWithSpaces>7838</CharactersWithSpaces>
  <SharedDoc>false</SharedDoc>
  <HLinks>
    <vt:vector size="54" baseType="variant">
      <vt:variant>
        <vt:i4>327708</vt:i4>
      </vt:variant>
      <vt:variant>
        <vt:i4>24</vt:i4>
      </vt:variant>
      <vt:variant>
        <vt:i4>0</vt:i4>
      </vt:variant>
      <vt:variant>
        <vt:i4>5</vt:i4>
      </vt:variant>
      <vt:variant>
        <vt:lpwstr>https://www.eventbrite.co.uk/e/690793280297?aff=oddtdtcreator</vt:lpwstr>
      </vt:variant>
      <vt:variant>
        <vt:lpwstr/>
      </vt:variant>
      <vt:variant>
        <vt:i4>720926</vt:i4>
      </vt:variant>
      <vt:variant>
        <vt:i4>21</vt:i4>
      </vt:variant>
      <vt:variant>
        <vt:i4>0</vt:i4>
      </vt:variant>
      <vt:variant>
        <vt:i4>5</vt:i4>
      </vt:variant>
      <vt:variant>
        <vt:lpwstr>https://www.eventbrite.co.uk/e/690789047637?aff=oddtdtcreator</vt:lpwstr>
      </vt:variant>
      <vt:variant>
        <vt:lpwstr/>
      </vt:variant>
      <vt:variant>
        <vt:i4>5570637</vt:i4>
      </vt:variant>
      <vt:variant>
        <vt:i4>18</vt:i4>
      </vt:variant>
      <vt:variant>
        <vt:i4>0</vt:i4>
      </vt:variant>
      <vt:variant>
        <vt:i4>5</vt:i4>
      </vt:variant>
      <vt:variant>
        <vt:lpwstr>https://www.theguardian.com/books/2020/sep/04/publishing-must-make-room-for-disabled-authors-for-its-own-good</vt:lpwstr>
      </vt:variant>
      <vt:variant>
        <vt:lpwstr/>
      </vt:variant>
      <vt:variant>
        <vt:i4>7536761</vt:i4>
      </vt:variant>
      <vt:variant>
        <vt:i4>15</vt:i4>
      </vt:variant>
      <vt:variant>
        <vt:i4>0</vt:i4>
      </vt:variant>
      <vt:variant>
        <vt:i4>5</vt:i4>
      </vt:variant>
      <vt:variant>
        <vt:lpwstr>https://www.theguardian.com/books/2022/may/18/changing-the-narrative-on-disability-is-representation-getting-better</vt:lpwstr>
      </vt:variant>
      <vt:variant>
        <vt:lpwstr/>
      </vt:variant>
      <vt:variant>
        <vt:i4>720919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720919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https://www.surveymonkey.co.uk/r/JXYH65X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https://www.llenyddiaethcymru.org/ein-prosiectau/cynrychioli-cymru/cynrychioli-cymru-tystlythyron/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Branwen Llewellyn</cp:lastModifiedBy>
  <cp:revision>8</cp:revision>
  <dcterms:created xsi:type="dcterms:W3CDTF">2023-08-03T12:50:00Z</dcterms:created>
  <dcterms:modified xsi:type="dcterms:W3CDTF">2023-08-03T14:35:00Z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