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27FAB8D" w14:textId="31014BA6" w:rsidR="00EE1D47" w:rsidRPr="00057099" w:rsidRDefault="00A9601F" w:rsidP="006A18B5">
      <w:pPr>
        <w:pStyle w:val="Heading1"/>
        <w:spacing w:line="36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057099">
        <w:rPr>
          <w:rFonts w:ascii="Arial" w:hAnsi="Arial" w:cs="Arial"/>
          <w:color w:val="auto"/>
          <w:sz w:val="44"/>
          <w:szCs w:val="44"/>
          <w:lang w:val="cy-GB"/>
        </w:rPr>
        <w:t>Cwestiynau Cyffredin</w:t>
      </w:r>
    </w:p>
    <w:p w14:paraId="043C6E38" w14:textId="4BF33E2A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Os oes gennych gwestiynau am y cwrs Ailddyfeisio'r Prif Gymeriad, darllenwch ein Cwestiynau Cyffredin isod.</w:t>
      </w:r>
    </w:p>
    <w:p w14:paraId="1D5D067B" w14:textId="75822D2E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 xml:space="preserve">Os na allwch weld ateb i’ch cwestiwn, e-bostiwch Llenyddiaeth Cymru ar </w:t>
      </w:r>
      <w:hyperlink r:id="rId7">
        <w:r w:rsidRPr="00057099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057099">
        <w:rPr>
          <w:rFonts w:ascii="Arial" w:hAnsi="Arial" w:cs="Arial"/>
          <w:sz w:val="36"/>
          <w:szCs w:val="36"/>
          <w:lang w:val="cy-GB"/>
        </w:rPr>
        <w:t xml:space="preserve"> neu ffoniwch ni am sgwrs anffurfiol ar 01766 522 811 (Swyddfa Tŷ Newydd). </w:t>
      </w:r>
    </w:p>
    <w:p w14:paraId="72CBE8DF" w14:textId="0B294485" w:rsidR="00A9601F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 xml:space="preserve">Mae'r ddogfen hon ar gael i'w lawrlwytho ac mae ar gael mewn print bras ac mewn fformatau sy'n gyfeillgar i unigolion â dyslecsia ar ein tudalen </w:t>
      </w:r>
      <w:hyperlink r:id="rId8" w:history="1">
        <w:r w:rsidRPr="00057099">
          <w:rPr>
            <w:rStyle w:val="Hyperlink"/>
            <w:rFonts w:ascii="Arial" w:hAnsi="Arial" w:cs="Arial"/>
            <w:sz w:val="36"/>
            <w:szCs w:val="36"/>
            <w:lang w:val="cy-GB"/>
          </w:rPr>
          <w:t>Lawrlwytho</w:t>
        </w:r>
      </w:hyperlink>
      <w:r w:rsidRPr="00057099">
        <w:rPr>
          <w:rFonts w:ascii="Arial" w:hAnsi="Arial" w:cs="Arial"/>
          <w:sz w:val="36"/>
          <w:szCs w:val="36"/>
          <w:lang w:val="cy-GB"/>
        </w:rPr>
        <w:t>.</w:t>
      </w:r>
    </w:p>
    <w:p w14:paraId="6452EC9B" w14:textId="77777777" w:rsidR="00987FBE" w:rsidRPr="00057099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8345D28" w14:textId="6216964B" w:rsidR="00987FBE" w:rsidRPr="00057099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057099">
        <w:rPr>
          <w:rFonts w:ascii="Arial" w:hAnsi="Arial" w:cs="Arial"/>
          <w:color w:val="auto"/>
          <w:sz w:val="40"/>
          <w:szCs w:val="40"/>
          <w:lang w:val="cy-GB"/>
        </w:rPr>
        <w:t>Pwy sy’n gymwys i ymgeisio?</w:t>
      </w:r>
    </w:p>
    <w:p w14:paraId="495D4EA3" w14:textId="77777777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 xml:space="preserve">Mae’r cyfle hwn ar gyfer awduron o Gymru dros 18 oed sy’n Fyddar a/neu’n Anabl a/neu’n </w:t>
      </w:r>
      <w:proofErr w:type="spellStart"/>
      <w:r w:rsidRPr="00057099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Pr="00057099">
        <w:rPr>
          <w:rFonts w:ascii="Arial" w:hAnsi="Arial" w:cs="Arial"/>
          <w:sz w:val="36"/>
          <w:szCs w:val="36"/>
          <w:lang w:val="cy-GB"/>
        </w:rPr>
        <w:t xml:space="preserve"> yn ôl y *model cymdeithasol o anabledd.</w:t>
      </w:r>
    </w:p>
    <w:p w14:paraId="1B9EA3A6" w14:textId="77777777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*Mae’r Model Cymdeithasol o Anabledd yn nodi bod pobl yn anabl oherwydd rhwystrau mewn cymdeithas, nid gan eu nam neu wahaniaeth.</w:t>
      </w:r>
    </w:p>
    <w:p w14:paraId="2FF8E861" w14:textId="1DD88944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Rydym yn croesawu cais gennych chi</w:t>
      </w:r>
      <w:r w:rsidR="0AC8794C" w:rsidRPr="00057099">
        <w:rPr>
          <w:rFonts w:ascii="Arial" w:hAnsi="Arial" w:cs="Arial"/>
          <w:sz w:val="36"/>
          <w:szCs w:val="36"/>
          <w:lang w:val="cy-GB"/>
        </w:rPr>
        <w:t xml:space="preserve"> os </w:t>
      </w:r>
      <w:r w:rsidRPr="00057099">
        <w:rPr>
          <w:rFonts w:ascii="Arial" w:hAnsi="Arial" w:cs="Arial"/>
          <w:sz w:val="36"/>
          <w:szCs w:val="36"/>
          <w:lang w:val="cy-GB"/>
        </w:rPr>
        <w:t xml:space="preserve">ydych chi'n awdur ar gychwyn eich gyrfa sy'n gobeithio datblygu </w:t>
      </w:r>
      <w:r w:rsidRPr="00057099">
        <w:rPr>
          <w:rFonts w:ascii="Arial" w:hAnsi="Arial" w:cs="Arial"/>
          <w:sz w:val="36"/>
          <w:szCs w:val="36"/>
          <w:lang w:val="cy-GB"/>
        </w:rPr>
        <w:lastRenderedPageBreak/>
        <w:t>eich sgiliau ysgrifennu, neu'n awdur mwy profiadol sydd â’r bwriad o ailddyfeisio'ch prif gymeriadau. Mae’r cwrs yn berthnasol i awduron o bob genre, gan gynnwys barddoniaeth, rhyddiaith, ffeithiol a sgriptio.</w:t>
      </w:r>
    </w:p>
    <w:p w14:paraId="7AF7993E" w14:textId="06024EC2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Bydd y cwrs yn cael ei gynnal drwy gyfrwng y Saesneg. Fodd bynnag, rydym yn croesawu awduron sy’n ysgrifennu’n bennaf yn Gymraeg</w:t>
      </w:r>
      <w:r w:rsidR="283B9EF4" w:rsidRPr="00057099">
        <w:rPr>
          <w:rFonts w:ascii="Arial" w:hAnsi="Arial" w:cs="Arial"/>
          <w:sz w:val="36"/>
          <w:szCs w:val="36"/>
          <w:lang w:val="cy-GB"/>
        </w:rPr>
        <w:t>. B</w:t>
      </w:r>
      <w:r w:rsidRPr="00057099">
        <w:rPr>
          <w:rFonts w:ascii="Arial" w:hAnsi="Arial" w:cs="Arial"/>
          <w:sz w:val="36"/>
          <w:szCs w:val="36"/>
          <w:lang w:val="cy-GB"/>
        </w:rPr>
        <w:t>ydd y sgiliau a’r grefft y byddwch yn eu dysgu ar y cwrs yn berthnasol i ysgrifennu creadigol ym mhob iaith. Ar gyfer ysgrifenwyr Byddar, byddwn yn trafod eich anghenion mynediad, ac yn sicrhau y bydd dehongliad BSL yn bresennol, neu wasanaeth capsiwn byw ar gael - yn dibynnu ar eich dewis.</w:t>
      </w:r>
    </w:p>
    <w:p w14:paraId="1038F690" w14:textId="77777777" w:rsidR="00987FBE" w:rsidRPr="00057099" w:rsidRDefault="00987FBE" w:rsidP="006A18B5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D24A44C" w14:textId="6115B857" w:rsidR="00987FBE" w:rsidRPr="00057099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057099">
        <w:rPr>
          <w:rFonts w:ascii="Arial" w:hAnsi="Arial" w:cs="Arial"/>
          <w:color w:val="auto"/>
          <w:sz w:val="40"/>
          <w:szCs w:val="40"/>
          <w:lang w:val="cy-GB"/>
        </w:rPr>
        <w:t>Mae gen i anabledd sy'n ei gwneud hi'n anodd i mi wneud cais am y cyfle hwn. Gallwch chi helpu?</w:t>
      </w:r>
    </w:p>
    <w:p w14:paraId="51BFB294" w14:textId="77777777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Mae croeso i chi gysylltu â ni i drafod unrhyw fater sy'n ei gwneud hi'n anodd gwneud cais am y cyfle hwn.</w:t>
      </w:r>
    </w:p>
    <w:p w14:paraId="4232AFBB" w14:textId="72E93F3F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 xml:space="preserve">Gallwch gysylltu â ni ar e-bost ( </w:t>
      </w:r>
      <w:hyperlink r:id="rId9">
        <w:r w:rsidRPr="00057099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057099">
        <w:rPr>
          <w:rFonts w:ascii="Arial" w:hAnsi="Arial" w:cs="Arial"/>
          <w:sz w:val="36"/>
          <w:szCs w:val="36"/>
          <w:lang w:val="cy-GB"/>
        </w:rPr>
        <w:t xml:space="preserve"> ) neu ffoniwch ni am sgwrs: </w:t>
      </w:r>
      <w:r w:rsidRPr="00057099">
        <w:rPr>
          <w:rFonts w:ascii="Arial" w:hAnsi="Arial" w:cs="Arial"/>
          <w:sz w:val="36"/>
          <w:szCs w:val="36"/>
          <w:lang w:val="cy-GB"/>
        </w:rPr>
        <w:lastRenderedPageBreak/>
        <w:t>01766 522 811 (Swyddfa Tŷ Newydd) neu 02920 472266 (Swyddfa Caerdydd).</w:t>
      </w:r>
    </w:p>
    <w:p w14:paraId="22664B23" w14:textId="45BB5D9B" w:rsidR="00987FBE" w:rsidRPr="00057099" w:rsidRDefault="00987FBE" w:rsidP="006A18B5">
      <w:pPr>
        <w:spacing w:line="360" w:lineRule="auto"/>
        <w:rPr>
          <w:rStyle w:val="eop"/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057099">
        <w:rPr>
          <w:rStyle w:val="normaltextrun"/>
          <w:rFonts w:ascii="Arial" w:hAnsi="Arial" w:cs="Arial"/>
          <w:color w:val="000000"/>
          <w:sz w:val="36"/>
          <w:szCs w:val="36"/>
          <w:shd w:val="clear" w:color="auto" w:fill="FFFFFF"/>
          <w:lang w:val="cy-GB"/>
        </w:rPr>
        <w:t>Bydd staff Llenyddiaeth Cymru a Chelfyddydau Anabledd Cymru hefyd ar gael i ateb eich cwestiynau yn ystod dwy sesiwn digidol anffurfiol a gynhelir ddydd Mawrth, 12 Medi am 12.00pm-1.00pm a dydd Mawrth, 26 Medi am 6.00pm-7.00pm.</w:t>
      </w:r>
      <w:r w:rsidRPr="00057099">
        <w:rPr>
          <w:rStyle w:val="eop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</w:p>
    <w:p w14:paraId="088E55EE" w14:textId="77777777" w:rsidR="00987FBE" w:rsidRPr="00057099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DF39C82" w14:textId="52AB1696" w:rsidR="00987FBE" w:rsidRPr="00057099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057099">
        <w:rPr>
          <w:rFonts w:ascii="Arial" w:hAnsi="Arial" w:cs="Arial"/>
          <w:color w:val="auto"/>
          <w:sz w:val="40"/>
          <w:szCs w:val="40"/>
          <w:lang w:val="cy-GB"/>
        </w:rPr>
        <w:t>A oes angen profiad arnaf i wneud cais? Neu ydw i'n rhy brofiadol?</w:t>
      </w:r>
    </w:p>
    <w:p w14:paraId="15C80BC9" w14:textId="2CA93528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Rydym yn bennaf yn chwilio am egin awduron neu unigolion ar ganol eu gyrfa sydd â photensial mawr. Nid oes angen profiad blaenorol manwl o ysgrifennu arnoch o reidrwydd, dim ond syniadau da ac agwedd gadarnhaol a phenderfynol. Fel unrhyw grefft arall, gall ysgrifennu fod yn heriol ac mae angen llawer o ymdrech ac amynedd. Bydd y cwrs hwn yn eich helpu i ddatblygu’r sgiliau sydd ei angen arnoch</w:t>
      </w:r>
      <w:r w:rsidR="790BE30D" w:rsidRPr="00057099">
        <w:rPr>
          <w:rFonts w:ascii="Arial" w:hAnsi="Arial" w:cs="Arial"/>
          <w:sz w:val="36"/>
          <w:szCs w:val="36"/>
          <w:lang w:val="cy-GB"/>
        </w:rPr>
        <w:t xml:space="preserve"> i b</w:t>
      </w:r>
      <w:r w:rsidRPr="00057099">
        <w:rPr>
          <w:rFonts w:ascii="Arial" w:hAnsi="Arial" w:cs="Arial"/>
          <w:sz w:val="36"/>
          <w:szCs w:val="36"/>
          <w:lang w:val="cy-GB"/>
        </w:rPr>
        <w:t xml:space="preserve">arhau ar eich taith fel awdur. Mae Llenyddiaeth Cymru a Chelfyddydau Anabledd Cymru wedi ymrwymo i gynnig cefnogaeth tu hwnt i’r cwrs. </w:t>
      </w:r>
    </w:p>
    <w:p w14:paraId="381ADB03" w14:textId="1B1F261E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lastRenderedPageBreak/>
        <w:t>Fodd bynnag, os ydych eisoes yn awdur profiadol, er enghraifft</w:t>
      </w:r>
      <w:r w:rsidR="66E08425" w:rsidRPr="00057099">
        <w:rPr>
          <w:rFonts w:ascii="Arial" w:hAnsi="Arial" w:cs="Arial"/>
          <w:sz w:val="36"/>
          <w:szCs w:val="36"/>
          <w:lang w:val="cy-GB"/>
        </w:rPr>
        <w:t>,</w:t>
      </w:r>
      <w:r w:rsidRPr="00057099">
        <w:rPr>
          <w:rFonts w:ascii="Arial" w:hAnsi="Arial" w:cs="Arial"/>
          <w:sz w:val="36"/>
          <w:szCs w:val="36"/>
          <w:lang w:val="cy-GB"/>
        </w:rPr>
        <w:t xml:space="preserve"> efallai eich bod wedi cyhoeddi eich pamffled neu lyfr eich hun, efallai y byddwch yn dal i weld bod yna rwystrau sy'n eich atal rhag cyrraedd eich llawn botensial, neu efallai yr hoffech arbrofi gyda genre, ffurf neu iaith arall. Bydd gan bawb ddiffiniad gwahanol </w:t>
      </w:r>
      <w:r w:rsidR="4632F6BE" w:rsidRPr="00057099">
        <w:rPr>
          <w:rFonts w:ascii="Arial" w:hAnsi="Arial" w:cs="Arial"/>
          <w:sz w:val="36"/>
          <w:szCs w:val="36"/>
          <w:lang w:val="cy-GB"/>
        </w:rPr>
        <w:t xml:space="preserve">o brofiad, a lle maent arni ar eu taith fel awdur. </w:t>
      </w:r>
    </w:p>
    <w:p w14:paraId="5AED7FC5" w14:textId="77777777" w:rsidR="00987FBE" w:rsidRPr="00057099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3180EA7" w14:textId="77777777" w:rsidR="00987FBE" w:rsidRPr="00057099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057099">
        <w:rPr>
          <w:rFonts w:ascii="Arial" w:hAnsi="Arial" w:cs="Arial"/>
          <w:color w:val="auto"/>
          <w:sz w:val="40"/>
          <w:szCs w:val="40"/>
          <w:lang w:val="cy-GB"/>
        </w:rPr>
        <w:t>Beth fydd yn digwydd ar ôl i mi wneud cais?</w:t>
      </w:r>
    </w:p>
    <w:p w14:paraId="7CF70A49" w14:textId="63727F83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Caiff ceisiadau eu hasesu gan banel o staff sy’n cynrychioli Llenyddiaeth Cymru a Chelfyddydau Anabledd Cymru. Byddwn yn hysbysu pob ymgeisydd erbyn dydd Llun, 23 Hydref 2023</w:t>
      </w:r>
      <w:r w:rsidR="5C98D939" w:rsidRPr="00057099">
        <w:rPr>
          <w:rFonts w:ascii="Arial" w:hAnsi="Arial" w:cs="Arial"/>
          <w:sz w:val="36"/>
          <w:szCs w:val="36"/>
          <w:lang w:val="cy-GB"/>
        </w:rPr>
        <w:t>, os ydynt yn llwyddiannus neu beidio</w:t>
      </w:r>
      <w:r w:rsidRPr="00057099">
        <w:rPr>
          <w:rFonts w:ascii="Arial" w:hAnsi="Arial" w:cs="Arial"/>
          <w:sz w:val="36"/>
          <w:szCs w:val="36"/>
          <w:lang w:val="cy-GB"/>
        </w:rPr>
        <w:t>. Byddwn yn dewis hyd at 10 awdur llwyddiannus ar gyfer y cwrs.</w:t>
      </w:r>
    </w:p>
    <w:p w14:paraId="2C5288D5" w14:textId="2D853B88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 xml:space="preserve">Bydd ein penderfyniad yn seiliedig ar ansawdd a photensial eich gwaith, ar wreiddioldeb eich cais, ac ar eich dealltwriaeth o ddiben y cwrs a sut y gallai effeithio ar eich datblygiad proffesiynol fel awdur. Er mwyn sicrhau carfan amrywiol o awduron, efallai y byddwn hefyd yn ystyried lleoliad daearyddol, nodweddion </w:t>
      </w:r>
      <w:r w:rsidRPr="00057099">
        <w:rPr>
          <w:rFonts w:ascii="Arial" w:hAnsi="Arial" w:cs="Arial"/>
          <w:sz w:val="36"/>
          <w:szCs w:val="36"/>
          <w:lang w:val="cy-GB"/>
        </w:rPr>
        <w:lastRenderedPageBreak/>
        <w:t xml:space="preserve">gwarchodedig datganedig, ieithoedd, ac a ydych wedi </w:t>
      </w:r>
      <w:r w:rsidR="193C6EB1" w:rsidRPr="00057099">
        <w:rPr>
          <w:rFonts w:ascii="Arial" w:hAnsi="Arial" w:cs="Arial"/>
          <w:sz w:val="36"/>
          <w:szCs w:val="36"/>
          <w:lang w:val="cy-GB"/>
        </w:rPr>
        <w:t xml:space="preserve">derbyn </w:t>
      </w:r>
      <w:r w:rsidRPr="00057099">
        <w:rPr>
          <w:rFonts w:ascii="Arial" w:hAnsi="Arial" w:cs="Arial"/>
          <w:sz w:val="36"/>
          <w:szCs w:val="36"/>
          <w:lang w:val="cy-GB"/>
        </w:rPr>
        <w:t>cyfleoedd tebyg yn y gorffennol.</w:t>
      </w:r>
    </w:p>
    <w:p w14:paraId="75582606" w14:textId="2024C0A7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Bydd ymgeiswyr llwyddiannus yn cael eu gwahodd i anfon dogfen hygyrchedd atom, i helpu i roi gwybod i ni am y cymorth y bydd ei angen arnoch i allu cymryd rhan yn y cwrs. Gallwn ddarparu templed os yw o gymorth, a bydd staff o Llenyddiaeth Cymru a Chelfyddydau Anabledd Cymru wrth law i helpu.</w:t>
      </w:r>
    </w:p>
    <w:p w14:paraId="417D2E71" w14:textId="51B79B6E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Byddwn yn gofyn i bob ymgeisydd llwyddiannus ymrwymo'n llawn i gymryd rhan yn y cwrs cyfan.</w:t>
      </w:r>
    </w:p>
    <w:p w14:paraId="09221AF1" w14:textId="77777777" w:rsidR="00987FBE" w:rsidRPr="00057099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59805C2" w14:textId="425E555F" w:rsidR="00987FBE" w:rsidRPr="00057099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057099">
        <w:rPr>
          <w:rFonts w:ascii="Arial" w:hAnsi="Arial" w:cs="Arial"/>
          <w:color w:val="auto"/>
          <w:sz w:val="40"/>
          <w:szCs w:val="40"/>
          <w:lang w:val="cy-GB"/>
        </w:rPr>
        <w:t>Os byddaf yn aflwyddiannus, a fyddaf yn derbyn adborth?</w:t>
      </w:r>
    </w:p>
    <w:p w14:paraId="04219382" w14:textId="6C67BCF0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Gan ein bod yn disgwyl llawer o geisiadau, efallai na fyddwn yn gallu cynnig adborth manwl i bob ymgeisydd. Fodd bynnag, lle bo’n bosibl byddwn yn darparu adborth byr, personol, ac yn cynghori ar gyfleoedd eraill ar gael gan Llenyddiaeth Cymru a’n partneriaid.</w:t>
      </w:r>
    </w:p>
    <w:p w14:paraId="1724A644" w14:textId="77777777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 xml:space="preserve">Rydym yn ymwybodol y gall gohebiaeth ynghylch ceisiadau aflwyddiannus gael effaith negyddol ar eich iechyd a’ch lles. Rhoddwn ein haddewid i barchu a </w:t>
      </w:r>
      <w:r w:rsidRPr="00057099">
        <w:rPr>
          <w:rFonts w:ascii="Arial" w:hAnsi="Arial" w:cs="Arial"/>
          <w:sz w:val="36"/>
          <w:szCs w:val="36"/>
          <w:lang w:val="cy-GB"/>
        </w:rPr>
        <w:lastRenderedPageBreak/>
        <w:t>gwerthfawrogi pob cais unigol, gan roi ystyriaeth a sylw dyledus iddo.</w:t>
      </w:r>
    </w:p>
    <w:p w14:paraId="7A0A523D" w14:textId="429B5AB0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Bydd tîm bychan o staff Llenyddiaeth Cymru yn cael mynediad at eich gwaith creadigol a gyflwynwyd fel rhan o’ch cais. Yn unol â’n strategaeth sgowtio talent, mae’n bosibl y byddwn yn cysylltu yn y dyfodol â chyfleoedd personol, yn seiliedig ar eich gwaith a’ch arbenigedd. Er mwyn galluogi Llenyddiaeth Cymru i gydymffurfio â chyfraith diogelu data (GDPR), cwblhewch yr adran berthnasol ar ddiwedd y ffurflen gais i roi gwybod i ni os nad ydych am i Llenyddiaeth Cymru gysylltu â chi ynglŷn â chynigion yn y dyfodol.</w:t>
      </w:r>
    </w:p>
    <w:p w14:paraId="74648877" w14:textId="77777777" w:rsidR="00987FBE" w:rsidRPr="00057099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218B60F" w14:textId="76249491" w:rsidR="00987FBE" w:rsidRPr="00057099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057099">
        <w:rPr>
          <w:rFonts w:ascii="Arial" w:hAnsi="Arial" w:cs="Arial"/>
          <w:color w:val="auto"/>
          <w:sz w:val="40"/>
          <w:szCs w:val="40"/>
          <w:lang w:val="cy-GB"/>
        </w:rPr>
        <w:t>Beth fydd ei angen arnaf i gymryd rhan?</w:t>
      </w:r>
    </w:p>
    <w:p w14:paraId="290D1CD7" w14:textId="58492D5A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 xml:space="preserve">Bydd y cwrs yn cael ei gyflwyno ar y platfform digidol, </w:t>
      </w:r>
      <w:proofErr w:type="spellStart"/>
      <w:r w:rsidRPr="00057099">
        <w:rPr>
          <w:rFonts w:ascii="Arial" w:hAnsi="Arial" w:cs="Arial"/>
          <w:sz w:val="36"/>
          <w:szCs w:val="36"/>
          <w:lang w:val="cy-GB"/>
        </w:rPr>
        <w:t>Zoom</w:t>
      </w:r>
      <w:proofErr w:type="spellEnd"/>
      <w:r w:rsidRPr="00057099">
        <w:rPr>
          <w:rFonts w:ascii="Arial" w:hAnsi="Arial" w:cs="Arial"/>
          <w:sz w:val="36"/>
          <w:szCs w:val="36"/>
          <w:lang w:val="cy-GB"/>
        </w:rPr>
        <w:t xml:space="preserve">. Gallwch ymuno â </w:t>
      </w:r>
      <w:proofErr w:type="spellStart"/>
      <w:r w:rsidRPr="00057099">
        <w:rPr>
          <w:rFonts w:ascii="Arial" w:hAnsi="Arial" w:cs="Arial"/>
          <w:sz w:val="36"/>
          <w:szCs w:val="36"/>
          <w:lang w:val="cy-GB"/>
        </w:rPr>
        <w:t>Zoom</w:t>
      </w:r>
      <w:proofErr w:type="spellEnd"/>
      <w:r w:rsidRPr="00057099">
        <w:rPr>
          <w:rFonts w:ascii="Arial" w:hAnsi="Arial" w:cs="Arial"/>
          <w:sz w:val="36"/>
          <w:szCs w:val="36"/>
          <w:lang w:val="cy-GB"/>
        </w:rPr>
        <w:t xml:space="preserve"> am ddim, neu gallwch ymuno fel gwestai. Bydd angen cysylltiad cryf a sefydlog â'r rhyngrwyd i gymryd rhan. Fe fy</w:t>
      </w:r>
      <w:r w:rsidR="38A3C30B" w:rsidRPr="00057099">
        <w:rPr>
          <w:rFonts w:ascii="Arial" w:hAnsi="Arial" w:cs="Arial"/>
          <w:sz w:val="36"/>
          <w:szCs w:val="36"/>
          <w:lang w:val="cy-GB"/>
        </w:rPr>
        <w:t>dd</w:t>
      </w:r>
      <w:r w:rsidRPr="00057099">
        <w:rPr>
          <w:rFonts w:ascii="Arial" w:hAnsi="Arial" w:cs="Arial"/>
          <w:sz w:val="36"/>
          <w:szCs w:val="36"/>
          <w:lang w:val="cy-GB"/>
        </w:rPr>
        <w:t xml:space="preserve"> angen dyfais (ffôn symudol, gliniadur, neu gyfrifiadur, gyda meicroffon a gwe-gamera).</w:t>
      </w:r>
    </w:p>
    <w:p w14:paraId="70CFE5FE" w14:textId="28FC1326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lastRenderedPageBreak/>
        <w:t xml:space="preserve">Bydd angen i chi hefyd neilltuo amser i gymryd rhan yn y cwrs. Bydd </w:t>
      </w:r>
      <w:r w:rsidR="6C381659" w:rsidRPr="00057099">
        <w:rPr>
          <w:rFonts w:ascii="Arial" w:hAnsi="Arial" w:cs="Arial"/>
          <w:sz w:val="36"/>
          <w:szCs w:val="36"/>
          <w:lang w:val="cy-GB"/>
        </w:rPr>
        <w:t>y sesiynau</w:t>
      </w:r>
      <w:r w:rsidRPr="00057099">
        <w:rPr>
          <w:rFonts w:ascii="Arial" w:hAnsi="Arial" w:cs="Arial"/>
          <w:sz w:val="36"/>
          <w:szCs w:val="36"/>
          <w:lang w:val="cy-GB"/>
        </w:rPr>
        <w:t xml:space="preserve"> yn cymryd cyfanswm o 12 awr, dros 6 sesiwn wahanol. Bydd angen i chi hefyd ystyried yr amser y bydd ei angen arnoch i blethu’r hyn y byddwch yn ei ddysgu i’ch gwaith, a datblygu eich ysgrifennu yn eich amser eich hun.</w:t>
      </w:r>
    </w:p>
    <w:p w14:paraId="2C40FBB8" w14:textId="77777777" w:rsidR="00987FBE" w:rsidRPr="00057099" w:rsidRDefault="00987FBE" w:rsidP="006A18B5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F15BCE4" w14:textId="6E8CD7D5" w:rsidR="00987FBE" w:rsidRPr="00057099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057099">
        <w:rPr>
          <w:rFonts w:ascii="Arial" w:hAnsi="Arial" w:cs="Arial"/>
          <w:color w:val="auto"/>
          <w:sz w:val="40"/>
          <w:szCs w:val="40"/>
          <w:lang w:val="cy-GB"/>
        </w:rPr>
        <w:t>A oes cost am y cwrs hwn?</w:t>
      </w:r>
    </w:p>
    <w:p w14:paraId="02936BA7" w14:textId="3A3B57A6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 xml:space="preserve">Mae angen ffi i fynychu’r rhan fwyaf o gyrsiau </w:t>
      </w:r>
      <w:hyperlink r:id="rId10">
        <w:r w:rsidRPr="00057099">
          <w:rPr>
            <w:rStyle w:val="Hyperlink"/>
            <w:rFonts w:ascii="Arial" w:hAnsi="Arial" w:cs="Arial"/>
            <w:sz w:val="36"/>
            <w:szCs w:val="36"/>
            <w:lang w:val="cy-GB"/>
          </w:rPr>
          <w:t>Tŷ Newydd Llenyddiaeth Cymru</w:t>
        </w:r>
      </w:hyperlink>
      <w:r w:rsidRPr="00057099">
        <w:rPr>
          <w:rFonts w:ascii="Arial" w:hAnsi="Arial" w:cs="Arial"/>
          <w:sz w:val="36"/>
          <w:szCs w:val="36"/>
          <w:lang w:val="cy-GB"/>
        </w:rPr>
        <w:t>, ond mae rhywfaint o’n gweithgarwch mwy strategol yn cael ei gynnig yn rhad ac am ddim i unigolion drwy broses ymgeisio gystadleuol</w:t>
      </w:r>
      <w:r w:rsidR="70E211D8" w:rsidRPr="00057099">
        <w:rPr>
          <w:rFonts w:ascii="Arial" w:hAnsi="Arial" w:cs="Arial"/>
          <w:sz w:val="36"/>
          <w:szCs w:val="36"/>
          <w:lang w:val="cy-GB"/>
        </w:rPr>
        <w:t>, fel y cwrs hwn.</w:t>
      </w:r>
    </w:p>
    <w:p w14:paraId="456F8888" w14:textId="77777777" w:rsidR="00987FBE" w:rsidRPr="00057099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BC5100B" w14:textId="77777777" w:rsidR="00987FBE" w:rsidRPr="00057099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057099">
        <w:rPr>
          <w:rFonts w:ascii="Arial" w:hAnsi="Arial" w:cs="Arial"/>
          <w:color w:val="auto"/>
          <w:sz w:val="40"/>
          <w:szCs w:val="40"/>
          <w:lang w:val="cy-GB"/>
        </w:rPr>
        <w:t>A fydd ‘gwaith cartref’ rhwng y gweithdai?</w:t>
      </w:r>
    </w:p>
    <w:p w14:paraId="61BF8A0B" w14:textId="09EC099A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 xml:space="preserve">Bydd! Dylai </w:t>
      </w:r>
      <w:hyperlink r:id="rId11" w:history="1">
        <w:r w:rsidRPr="00057099">
          <w:rPr>
            <w:rStyle w:val="Hyperlink"/>
            <w:rFonts w:ascii="Arial" w:hAnsi="Arial" w:cs="Arial"/>
            <w:sz w:val="36"/>
            <w:szCs w:val="36"/>
            <w:lang w:val="cy-GB"/>
          </w:rPr>
          <w:t>y dudalen hon</w:t>
        </w:r>
      </w:hyperlink>
      <w:r w:rsidRPr="00057099">
        <w:rPr>
          <w:rFonts w:ascii="Arial" w:hAnsi="Arial" w:cs="Arial"/>
          <w:sz w:val="36"/>
          <w:szCs w:val="36"/>
          <w:lang w:val="cy-GB"/>
        </w:rPr>
        <w:t xml:space="preserve"> roi rhagor o wybodaeth i chi am yr hyn i'w ddisgwyl o bob gweithdy unigol. Er mwyn caniatáu i'r awduron gael cymaint o </w:t>
      </w:r>
      <w:r w:rsidR="4641FB4C" w:rsidRPr="00057099">
        <w:rPr>
          <w:rFonts w:ascii="Arial" w:hAnsi="Arial" w:cs="Arial"/>
          <w:sz w:val="36"/>
          <w:szCs w:val="36"/>
          <w:lang w:val="cy-GB"/>
        </w:rPr>
        <w:t>fudd</w:t>
      </w:r>
      <w:r w:rsidRPr="00057099">
        <w:rPr>
          <w:rFonts w:ascii="Arial" w:hAnsi="Arial" w:cs="Arial"/>
          <w:sz w:val="36"/>
          <w:szCs w:val="36"/>
          <w:lang w:val="cy-GB"/>
        </w:rPr>
        <w:t xml:space="preserve"> â phosibl o'r cwrs, bydd </w:t>
      </w:r>
      <w:proofErr w:type="spellStart"/>
      <w:r w:rsidRPr="00057099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Pr="00057099">
        <w:rPr>
          <w:rFonts w:ascii="Arial" w:hAnsi="Arial" w:cs="Arial"/>
          <w:sz w:val="36"/>
          <w:szCs w:val="36"/>
          <w:lang w:val="cy-GB"/>
        </w:rPr>
        <w:t xml:space="preserve"> yn gosod tasgau byr ac yn eich annog i weithio ar eich darn unigol rhwng sesiynau. Nod y cwrs hwn yw cynnig cyfle datblygu dwys i grŵp o awduron, </w:t>
      </w:r>
      <w:r w:rsidR="3F792219" w:rsidRPr="00057099">
        <w:rPr>
          <w:rFonts w:ascii="Arial" w:hAnsi="Arial" w:cs="Arial"/>
          <w:sz w:val="36"/>
          <w:szCs w:val="36"/>
          <w:lang w:val="cy-GB"/>
        </w:rPr>
        <w:t>felly bydd angen ymroi er mwyn cael budd o’r cyfle.</w:t>
      </w:r>
      <w:r w:rsidRPr="00057099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60A1BBB3" w14:textId="348699E9" w:rsidR="32D4D3F0" w:rsidRPr="00057099" w:rsidRDefault="32D4D3F0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F64A2B8" w14:textId="2F942797" w:rsidR="00987FBE" w:rsidRPr="00057099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057099">
        <w:rPr>
          <w:rFonts w:ascii="Arial" w:hAnsi="Arial" w:cs="Arial"/>
          <w:color w:val="auto"/>
          <w:sz w:val="40"/>
          <w:szCs w:val="40"/>
          <w:lang w:val="cy-GB"/>
        </w:rPr>
        <w:t>Beth fydd yn digwydd ar ôl i'r cwrs ddod i ben?</w:t>
      </w:r>
    </w:p>
    <w:p w14:paraId="05CF69C9" w14:textId="096B110A" w:rsidR="00987FBE" w:rsidRPr="00057099" w:rsidRDefault="00987FBE" w:rsidP="006A18B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57099">
        <w:rPr>
          <w:rFonts w:ascii="Arial" w:hAnsi="Arial" w:cs="Arial"/>
          <w:sz w:val="36"/>
          <w:szCs w:val="36"/>
          <w:lang w:val="cy-GB"/>
        </w:rPr>
        <w:t>Mewn partneriaeth â Chelfyddydau Anabledd Cymru, byddwn yn hwyluso rhaglen ôl-ofal i annog datblygiad yr awduron ar ôl i’r cwrs ddod i ben. Byddwn hefyd yn annog y garfan i barhau i gyfarfod ar-lein ar ôl y cwrs, i drafod cynnydd, rhwystrau, arfer da, ac i rannu gwaith sydd ar y gweill. Bydd Llenyddiaeth Cymru a Chelfyddydau Anabledd Cymru yn rhannu cyfleoedd datblygu awduron a chyhoeddi pellach, er mwyn sicrhau bod yr awduron yn parhau i ddatblygu yn y tymor hir.</w:t>
      </w:r>
    </w:p>
    <w:sectPr w:rsidR="00987FBE" w:rsidRPr="00057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F"/>
    <w:rsid w:val="00031216"/>
    <w:rsid w:val="00057099"/>
    <w:rsid w:val="006344EA"/>
    <w:rsid w:val="006A18B5"/>
    <w:rsid w:val="008635A4"/>
    <w:rsid w:val="00987FBE"/>
    <w:rsid w:val="00A9601F"/>
    <w:rsid w:val="00EE1D47"/>
    <w:rsid w:val="02CC0E5F"/>
    <w:rsid w:val="0467DEC0"/>
    <w:rsid w:val="09222786"/>
    <w:rsid w:val="0AC8794C"/>
    <w:rsid w:val="193C6EB1"/>
    <w:rsid w:val="283B9EF4"/>
    <w:rsid w:val="28EA29AB"/>
    <w:rsid w:val="32D4D3F0"/>
    <w:rsid w:val="38A3C30B"/>
    <w:rsid w:val="3F792219"/>
    <w:rsid w:val="4632F6BE"/>
    <w:rsid w:val="4641FB4C"/>
    <w:rsid w:val="58734CC4"/>
    <w:rsid w:val="5C98D939"/>
    <w:rsid w:val="61153140"/>
    <w:rsid w:val="66E08425"/>
    <w:rsid w:val="6C381659"/>
    <w:rsid w:val="6D07DEDB"/>
    <w:rsid w:val="70E211D8"/>
    <w:rsid w:val="790BE30D"/>
    <w:rsid w:val="7F94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F10B"/>
  <w15:chartTrackingRefBased/>
  <w15:docId w15:val="{E8396256-82F2-4448-862F-287065B6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8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F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FB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87FBE"/>
  </w:style>
  <w:style w:type="character" w:customStyle="1" w:styleId="eop">
    <w:name w:val="eop"/>
    <w:basedOn w:val="DefaultParagraphFont"/>
    <w:rsid w:val="00987FBE"/>
  </w:style>
  <w:style w:type="character" w:customStyle="1" w:styleId="Heading1Char">
    <w:name w:val="Heading 1 Char"/>
    <w:basedOn w:val="DefaultParagraphFont"/>
    <w:link w:val="Heading1"/>
    <w:uiPriority w:val="9"/>
    <w:rsid w:val="00031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18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ailddyfeisior-prif-gymeriad-cyfle-i-awduron-byddar-a-neu-anabl/ailddyfeisior-prif-gymeriad-llawrlwytho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post@llenyddiaethcymru.org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lenyddiaethcymru.org/ein-prosiectau/ailddyfeisior-prif-gymeriad-cyfle-i-awduron-byddar-a-neu-anabl/ailddyfeisior-prif-gymeriad-cynnwys-y-cwr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ynewydd.cymru/ty-newydd/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5" ma:contentTypeDescription="Create a new document." ma:contentTypeScope="" ma:versionID="bfa89c7c1454a81d54b6c42ec3f4d69d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1ab33d83971880fc9d79ba87486d996d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B5B1E-026D-48BC-97E2-F4E43957778A}">
  <ds:schemaRefs>
    <ds:schemaRef ds:uri="http://schemas.microsoft.com/office/2006/metadata/properties"/>
    <ds:schemaRef ds:uri="http://schemas.microsoft.com/office/infopath/2007/PartnerControls"/>
    <ds:schemaRef ds:uri="b35cf4d7-5690-44aa-b079-961883bcbae5"/>
    <ds:schemaRef ds:uri="b565032d-58da-4df5-857d-331d5fffafc7"/>
  </ds:schemaRefs>
</ds:datastoreItem>
</file>

<file path=customXml/itemProps2.xml><?xml version="1.0" encoding="utf-8"?>
<ds:datastoreItem xmlns:ds="http://schemas.openxmlformats.org/officeDocument/2006/customXml" ds:itemID="{7C1D7108-5DF0-483A-AB92-50E4A3A5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EF6A3-D2D6-4E38-8EB3-B70A8A03C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1128</Words>
  <Characters>6431</Characters>
  <Application>Microsoft Office Word</Application>
  <DocSecurity>0</DocSecurity>
  <Lines>53</Lines>
  <Paragraphs>15</Paragraphs>
  <ScaleCrop>false</ScaleCrop>
  <Company>Wales Millennium Centre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7</cp:revision>
  <dcterms:created xsi:type="dcterms:W3CDTF">2023-08-16T13:02:00Z</dcterms:created>
  <dcterms:modified xsi:type="dcterms:W3CDTF">2023-08-23T14:55:00Z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