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591FB178" w14:textId="48B0F9A7" w:rsidR="002048B1" w:rsidRPr="00D55F2D" w:rsidRDefault="00D55F2D" w:rsidP="00C25275">
      <w:pPr>
        <w:spacing w:line="360" w:lineRule="auto"/>
        <w:rPr>
          <w:rFonts w:ascii="Arial" w:hAnsi="Arial" w:cs="Arial"/>
          <w:sz w:val="44"/>
          <w:szCs w:val="44"/>
        </w:rPr>
      </w:pPr>
      <w:r w:rsidRPr="00D55F2D">
        <w:rPr>
          <w:rFonts w:ascii="Arial" w:hAnsi="Arial" w:cs="Arial"/>
          <w:sz w:val="44"/>
          <w:szCs w:val="44"/>
        </w:rPr>
        <w:t xml:space="preserve">Literature Wales </w:t>
      </w:r>
    </w:p>
    <w:p w14:paraId="48666A69" w14:textId="0423DB36" w:rsidR="00D55F2D" w:rsidRPr="00D55F2D" w:rsidRDefault="00D55F2D" w:rsidP="00C25275">
      <w:pPr>
        <w:spacing w:line="360" w:lineRule="auto"/>
        <w:rPr>
          <w:rFonts w:ascii="Arial" w:hAnsi="Arial" w:cs="Arial"/>
          <w:sz w:val="44"/>
          <w:szCs w:val="44"/>
        </w:rPr>
      </w:pPr>
      <w:r w:rsidRPr="00D55F2D">
        <w:rPr>
          <w:rFonts w:ascii="Arial" w:hAnsi="Arial" w:cs="Arial"/>
          <w:sz w:val="44"/>
          <w:szCs w:val="44"/>
        </w:rPr>
        <w:t xml:space="preserve">Strategic Plan 2022 – 2025 </w:t>
      </w:r>
    </w:p>
    <w:p w14:paraId="6E9D669A" w14:textId="56E91213" w:rsidR="00D55F2D" w:rsidRDefault="00D55F2D" w:rsidP="00C25275">
      <w:pPr>
        <w:spacing w:line="360" w:lineRule="auto"/>
        <w:rPr>
          <w:rFonts w:ascii="Arial" w:hAnsi="Arial" w:cs="Arial"/>
          <w:sz w:val="28"/>
          <w:szCs w:val="28"/>
        </w:rPr>
      </w:pPr>
    </w:p>
    <w:p w14:paraId="7A62EEAE" w14:textId="156634A9" w:rsidR="00D55F2D" w:rsidRPr="00D55F2D" w:rsidRDefault="00D55F2D" w:rsidP="00C25275">
      <w:pPr>
        <w:spacing w:line="360" w:lineRule="auto"/>
        <w:rPr>
          <w:rFonts w:ascii="Arial" w:hAnsi="Arial" w:cs="Arial"/>
          <w:sz w:val="36"/>
          <w:szCs w:val="36"/>
        </w:rPr>
      </w:pPr>
      <w:r w:rsidRPr="00D55F2D">
        <w:rPr>
          <w:rFonts w:ascii="Arial" w:hAnsi="Arial" w:cs="Arial"/>
          <w:sz w:val="36"/>
          <w:szCs w:val="36"/>
        </w:rPr>
        <w:t>About Us</w:t>
      </w:r>
    </w:p>
    <w:p w14:paraId="0BD439A4" w14:textId="67D0B0E4" w:rsidR="00D55F2D" w:rsidRPr="00D55F2D" w:rsidRDefault="00D55F2D" w:rsidP="00C25275">
      <w:pPr>
        <w:spacing w:line="360" w:lineRule="auto"/>
        <w:rPr>
          <w:rFonts w:ascii="Arial" w:hAnsi="Arial" w:cs="Arial"/>
          <w:sz w:val="28"/>
          <w:szCs w:val="28"/>
        </w:rPr>
      </w:pPr>
      <w:r w:rsidRPr="00D55F2D">
        <w:rPr>
          <w:rFonts w:ascii="Arial" w:hAnsi="Arial" w:cs="Arial"/>
          <w:sz w:val="28"/>
          <w:szCs w:val="28"/>
        </w:rPr>
        <w:t xml:space="preserve">Literature Wales is the national company for the development of </w:t>
      </w:r>
      <w:r>
        <w:rPr>
          <w:rFonts w:ascii="Arial" w:hAnsi="Arial" w:cs="Arial"/>
          <w:sz w:val="28"/>
          <w:szCs w:val="28"/>
        </w:rPr>
        <w:t>l</w:t>
      </w:r>
      <w:r w:rsidRPr="00D55F2D">
        <w:rPr>
          <w:rFonts w:ascii="Arial" w:hAnsi="Arial" w:cs="Arial"/>
          <w:sz w:val="28"/>
          <w:szCs w:val="28"/>
        </w:rPr>
        <w:t xml:space="preserve">iterature. </w:t>
      </w:r>
    </w:p>
    <w:p w14:paraId="67B3F383" w14:textId="77777777" w:rsidR="00D55F2D" w:rsidRPr="00D55F2D" w:rsidRDefault="00D55F2D" w:rsidP="00C25275">
      <w:pPr>
        <w:spacing w:line="360" w:lineRule="auto"/>
        <w:rPr>
          <w:rFonts w:ascii="Arial" w:hAnsi="Arial" w:cs="Arial"/>
          <w:sz w:val="28"/>
          <w:szCs w:val="28"/>
        </w:rPr>
      </w:pPr>
      <w:r w:rsidRPr="00D55F2D">
        <w:rPr>
          <w:rFonts w:ascii="Arial" w:hAnsi="Arial" w:cs="Arial"/>
          <w:sz w:val="28"/>
          <w:szCs w:val="28"/>
        </w:rPr>
        <w:t>Our vision is a Wales where literature empowers, improves, and brightens lives.  </w:t>
      </w:r>
    </w:p>
    <w:p w14:paraId="7D91C57F" w14:textId="77777777" w:rsidR="00D55F2D" w:rsidRPr="00D55F2D" w:rsidRDefault="00D55F2D" w:rsidP="00C25275">
      <w:pPr>
        <w:spacing w:line="360" w:lineRule="auto"/>
        <w:rPr>
          <w:rFonts w:ascii="Arial" w:hAnsi="Arial" w:cs="Arial"/>
          <w:sz w:val="28"/>
          <w:szCs w:val="28"/>
        </w:rPr>
      </w:pPr>
      <w:r w:rsidRPr="00D55F2D">
        <w:rPr>
          <w:rFonts w:ascii="Arial" w:hAnsi="Arial" w:cs="Arial"/>
          <w:sz w:val="28"/>
          <w:szCs w:val="28"/>
        </w:rPr>
        <w:t xml:space="preserve">We facilitate, </w:t>
      </w:r>
      <w:proofErr w:type="gramStart"/>
      <w:r w:rsidRPr="00D55F2D">
        <w:rPr>
          <w:rFonts w:ascii="Arial" w:hAnsi="Arial" w:cs="Arial"/>
          <w:sz w:val="28"/>
          <w:szCs w:val="28"/>
        </w:rPr>
        <w:t>fund</w:t>
      </w:r>
      <w:proofErr w:type="gramEnd"/>
      <w:r w:rsidRPr="00D55F2D">
        <w:rPr>
          <w:rFonts w:ascii="Arial" w:hAnsi="Arial" w:cs="Arial"/>
          <w:sz w:val="28"/>
          <w:szCs w:val="28"/>
        </w:rPr>
        <w:t xml:space="preserve"> and directly deliver a literary programme across Wales, and work in Welsh, English and bilingually. </w:t>
      </w:r>
    </w:p>
    <w:p w14:paraId="5C52A254" w14:textId="77777777" w:rsidR="00D55F2D" w:rsidRPr="00D55F2D" w:rsidRDefault="00D55F2D" w:rsidP="00C25275">
      <w:pPr>
        <w:spacing w:line="360" w:lineRule="auto"/>
        <w:rPr>
          <w:rFonts w:ascii="Arial" w:hAnsi="Arial" w:cs="Arial"/>
          <w:sz w:val="28"/>
          <w:szCs w:val="28"/>
        </w:rPr>
      </w:pPr>
      <w:r w:rsidRPr="00D55F2D">
        <w:rPr>
          <w:rFonts w:ascii="Arial" w:hAnsi="Arial" w:cs="Arial"/>
          <w:sz w:val="28"/>
          <w:szCs w:val="28"/>
        </w:rPr>
        <w:t xml:space="preserve">Our work includes inspiring communities through participation in literature, developing the skills and talents of writers, and celebrating Wales’ literary culture. </w:t>
      </w:r>
    </w:p>
    <w:p w14:paraId="466759BD" w14:textId="77777777" w:rsidR="00D55F2D" w:rsidRPr="00D55F2D" w:rsidRDefault="00D55F2D" w:rsidP="00C25275">
      <w:pPr>
        <w:spacing w:line="360" w:lineRule="auto"/>
        <w:rPr>
          <w:rFonts w:ascii="Arial" w:hAnsi="Arial" w:cs="Arial"/>
          <w:sz w:val="28"/>
          <w:szCs w:val="28"/>
        </w:rPr>
      </w:pPr>
    </w:p>
    <w:p w14:paraId="7ABB1588" w14:textId="1FC4B327" w:rsidR="00D55F2D" w:rsidRPr="00D55F2D" w:rsidRDefault="00D55F2D" w:rsidP="00C25275">
      <w:pPr>
        <w:spacing w:line="360" w:lineRule="auto"/>
        <w:rPr>
          <w:rFonts w:ascii="Arial" w:hAnsi="Arial" w:cs="Arial"/>
          <w:sz w:val="36"/>
          <w:szCs w:val="36"/>
        </w:rPr>
      </w:pPr>
      <w:r w:rsidRPr="00D55F2D">
        <w:rPr>
          <w:rFonts w:ascii="Arial" w:hAnsi="Arial" w:cs="Arial"/>
          <w:sz w:val="36"/>
          <w:szCs w:val="36"/>
        </w:rPr>
        <w:t>Introduction</w:t>
      </w:r>
    </w:p>
    <w:p w14:paraId="759A577B" w14:textId="77777777" w:rsidR="00D55F2D" w:rsidRPr="00D55F2D" w:rsidRDefault="00D55F2D" w:rsidP="00C25275">
      <w:pPr>
        <w:spacing w:line="360" w:lineRule="auto"/>
        <w:rPr>
          <w:rFonts w:ascii="Arial" w:hAnsi="Arial" w:cs="Arial"/>
          <w:sz w:val="28"/>
          <w:szCs w:val="28"/>
        </w:rPr>
      </w:pPr>
      <w:r w:rsidRPr="00D55F2D">
        <w:rPr>
          <w:rFonts w:ascii="Arial" w:hAnsi="Arial" w:cs="Arial"/>
          <w:sz w:val="28"/>
          <w:szCs w:val="28"/>
        </w:rPr>
        <w:t xml:space="preserve">Literature has the power to connect us at a time of increasing division and global insecurity. The stories we read, hear, and tell each other can help us to explore the complexities of our lives and make sense of the world. </w:t>
      </w:r>
    </w:p>
    <w:p w14:paraId="3D1B076A" w14:textId="4AD93FE0" w:rsidR="00D55F2D" w:rsidRPr="00D55F2D" w:rsidRDefault="00D55F2D" w:rsidP="00C25275">
      <w:pPr>
        <w:spacing w:line="360" w:lineRule="auto"/>
        <w:rPr>
          <w:rFonts w:ascii="Arial" w:hAnsi="Arial" w:cs="Arial"/>
          <w:sz w:val="28"/>
          <w:szCs w:val="28"/>
        </w:rPr>
      </w:pPr>
      <w:r w:rsidRPr="00D55F2D">
        <w:rPr>
          <w:rFonts w:ascii="Arial" w:hAnsi="Arial" w:cs="Arial"/>
          <w:sz w:val="28"/>
          <w:szCs w:val="28"/>
        </w:rPr>
        <w:t xml:space="preserve">Now more than ever we need this power of literature in our lives. </w:t>
      </w:r>
    </w:p>
    <w:p w14:paraId="50F83F8E" w14:textId="7412254A" w:rsidR="00D55F2D" w:rsidRPr="00D55F2D" w:rsidRDefault="00D55F2D" w:rsidP="00C25275">
      <w:pPr>
        <w:spacing w:line="360" w:lineRule="auto"/>
        <w:rPr>
          <w:rFonts w:ascii="Arial" w:hAnsi="Arial" w:cs="Arial"/>
          <w:sz w:val="28"/>
          <w:szCs w:val="28"/>
        </w:rPr>
      </w:pPr>
      <w:r w:rsidRPr="00D55F2D">
        <w:rPr>
          <w:rFonts w:ascii="Arial" w:hAnsi="Arial" w:cs="Arial"/>
          <w:sz w:val="28"/>
          <w:szCs w:val="28"/>
        </w:rPr>
        <w:t xml:space="preserve">This strategy sets out our ambitions for a Wales where literature represents our diverse voices, supports our </w:t>
      </w:r>
      <w:proofErr w:type="gramStart"/>
      <w:r w:rsidRPr="00D55F2D">
        <w:rPr>
          <w:rFonts w:ascii="Arial" w:hAnsi="Arial" w:cs="Arial"/>
          <w:sz w:val="28"/>
          <w:szCs w:val="28"/>
        </w:rPr>
        <w:t>well-being</w:t>
      </w:r>
      <w:proofErr w:type="gramEnd"/>
      <w:r w:rsidRPr="00D55F2D">
        <w:rPr>
          <w:rFonts w:ascii="Arial" w:hAnsi="Arial" w:cs="Arial"/>
          <w:sz w:val="28"/>
          <w:szCs w:val="28"/>
        </w:rPr>
        <w:t xml:space="preserve"> and raises</w:t>
      </w:r>
      <w:r>
        <w:rPr>
          <w:rFonts w:ascii="Arial" w:hAnsi="Arial" w:cs="Arial"/>
          <w:sz w:val="28"/>
          <w:szCs w:val="28"/>
        </w:rPr>
        <w:t xml:space="preserve"> </w:t>
      </w:r>
      <w:r w:rsidRPr="00D55F2D">
        <w:rPr>
          <w:rFonts w:ascii="Arial" w:hAnsi="Arial" w:cs="Arial"/>
          <w:sz w:val="28"/>
          <w:szCs w:val="28"/>
        </w:rPr>
        <w:t>awareness of the climate emergency.</w:t>
      </w:r>
    </w:p>
    <w:p w14:paraId="5EAB0074" w14:textId="28CD6589" w:rsidR="00D55F2D" w:rsidRPr="00D55F2D" w:rsidRDefault="00D55F2D" w:rsidP="00C25275">
      <w:pPr>
        <w:spacing w:line="360" w:lineRule="auto"/>
        <w:rPr>
          <w:rFonts w:ascii="Arial" w:hAnsi="Arial" w:cs="Arial"/>
          <w:sz w:val="28"/>
          <w:szCs w:val="28"/>
        </w:rPr>
      </w:pPr>
      <w:r w:rsidRPr="00D55F2D">
        <w:rPr>
          <w:rFonts w:ascii="Arial" w:hAnsi="Arial" w:cs="Arial"/>
          <w:sz w:val="28"/>
          <w:szCs w:val="28"/>
        </w:rPr>
        <w:lastRenderedPageBreak/>
        <w:t xml:space="preserve">This work will help us realise our vision of a Wales where literature empowers, </w:t>
      </w:r>
      <w:proofErr w:type="gramStart"/>
      <w:r w:rsidRPr="00D55F2D">
        <w:rPr>
          <w:rFonts w:ascii="Arial" w:hAnsi="Arial" w:cs="Arial"/>
          <w:sz w:val="28"/>
          <w:szCs w:val="28"/>
        </w:rPr>
        <w:t>improves</w:t>
      </w:r>
      <w:proofErr w:type="gramEnd"/>
      <w:r w:rsidRPr="00D55F2D">
        <w:rPr>
          <w:rFonts w:ascii="Arial" w:hAnsi="Arial" w:cs="Arial"/>
          <w:sz w:val="28"/>
          <w:szCs w:val="28"/>
        </w:rPr>
        <w:t xml:space="preserve"> and brightens lives.</w:t>
      </w:r>
    </w:p>
    <w:p w14:paraId="5819B569" w14:textId="6ABD0E1C" w:rsidR="00D55F2D" w:rsidRDefault="00D55F2D" w:rsidP="00C25275">
      <w:pPr>
        <w:spacing w:line="360" w:lineRule="auto"/>
        <w:rPr>
          <w:rFonts w:ascii="Arial" w:hAnsi="Arial" w:cs="Arial"/>
          <w:sz w:val="28"/>
          <w:szCs w:val="28"/>
        </w:rPr>
      </w:pPr>
    </w:p>
    <w:p w14:paraId="71D3441A" w14:textId="1B821AFF" w:rsidR="00D55F2D" w:rsidRPr="00D55F2D" w:rsidRDefault="00D55F2D" w:rsidP="00C25275">
      <w:pPr>
        <w:spacing w:line="360" w:lineRule="auto"/>
        <w:rPr>
          <w:rFonts w:ascii="Arial" w:hAnsi="Arial" w:cs="Arial"/>
          <w:sz w:val="36"/>
          <w:szCs w:val="36"/>
          <w:lang w:val="en-US"/>
        </w:rPr>
      </w:pPr>
      <w:r w:rsidRPr="00D55F2D">
        <w:rPr>
          <w:rFonts w:ascii="Arial" w:hAnsi="Arial" w:cs="Arial"/>
          <w:sz w:val="36"/>
          <w:szCs w:val="36"/>
          <w:lang w:val="en-US"/>
        </w:rPr>
        <w:t>The Power of Literature</w:t>
      </w:r>
    </w:p>
    <w:p w14:paraId="15521292" w14:textId="0B315277" w:rsidR="00D55F2D" w:rsidRPr="00D55F2D" w:rsidRDefault="00D55F2D" w:rsidP="00C25275">
      <w:pPr>
        <w:spacing w:line="360" w:lineRule="auto"/>
        <w:rPr>
          <w:rFonts w:ascii="Arial" w:hAnsi="Arial" w:cs="Arial"/>
          <w:sz w:val="28"/>
          <w:szCs w:val="28"/>
        </w:rPr>
      </w:pPr>
      <w:r w:rsidRPr="00D55F2D">
        <w:rPr>
          <w:rFonts w:ascii="Arial" w:hAnsi="Arial" w:cs="Arial"/>
          <w:sz w:val="28"/>
          <w:szCs w:val="28"/>
          <w:lang w:val="en-US"/>
        </w:rPr>
        <w:t>Literature</w:t>
      </w:r>
      <w:r w:rsidRPr="00D55F2D">
        <w:rPr>
          <w:rFonts w:ascii="Arial" w:hAnsi="Arial" w:cs="Arial"/>
          <w:sz w:val="28"/>
          <w:szCs w:val="28"/>
        </w:rPr>
        <w:t>, in its great variety, can have the power to connect communities and bring comfort, inspiration and hope to those who need it most.</w:t>
      </w:r>
    </w:p>
    <w:p w14:paraId="089F1826" w14:textId="685FF303" w:rsidR="00D55F2D" w:rsidRPr="00D55F2D" w:rsidRDefault="00D55F2D" w:rsidP="00C25275">
      <w:pPr>
        <w:spacing w:line="360" w:lineRule="auto"/>
        <w:rPr>
          <w:rFonts w:ascii="Arial" w:hAnsi="Arial" w:cs="Arial"/>
          <w:sz w:val="28"/>
          <w:szCs w:val="28"/>
        </w:rPr>
      </w:pPr>
      <w:r w:rsidRPr="00D55F2D">
        <w:rPr>
          <w:rFonts w:ascii="Arial" w:hAnsi="Arial" w:cs="Arial"/>
          <w:sz w:val="28"/>
          <w:szCs w:val="28"/>
        </w:rPr>
        <w:t>The many benefits of engaging in literary activities are widely</w:t>
      </w:r>
      <w:r>
        <w:rPr>
          <w:rFonts w:ascii="Arial" w:hAnsi="Arial" w:cs="Arial"/>
          <w:sz w:val="28"/>
          <w:szCs w:val="28"/>
        </w:rPr>
        <w:t xml:space="preserve"> </w:t>
      </w:r>
      <w:r w:rsidRPr="00D55F2D">
        <w:rPr>
          <w:rFonts w:ascii="Arial" w:hAnsi="Arial" w:cs="Arial"/>
          <w:sz w:val="28"/>
          <w:szCs w:val="28"/>
        </w:rPr>
        <w:t xml:space="preserve">documented. </w:t>
      </w:r>
      <w:r w:rsidRPr="00D55F2D">
        <w:rPr>
          <w:rFonts w:ascii="Arial" w:hAnsi="Arial" w:cs="Arial"/>
          <w:sz w:val="28"/>
          <w:szCs w:val="28"/>
          <w:lang w:val="en-US"/>
        </w:rPr>
        <w:t xml:space="preserve">These range from small but significant personal gains to big changes to our international reputation. </w:t>
      </w:r>
    </w:p>
    <w:p w14:paraId="5A6E2A9E" w14:textId="64047C2A" w:rsidR="00D55F2D" w:rsidRPr="00D55F2D" w:rsidRDefault="00D55F2D" w:rsidP="00C25275">
      <w:pPr>
        <w:spacing w:line="360" w:lineRule="auto"/>
        <w:rPr>
          <w:rFonts w:ascii="Arial" w:hAnsi="Arial" w:cs="Arial"/>
          <w:sz w:val="28"/>
          <w:szCs w:val="28"/>
        </w:rPr>
      </w:pPr>
      <w:r w:rsidRPr="00D55F2D">
        <w:rPr>
          <w:rFonts w:ascii="Arial" w:hAnsi="Arial" w:cs="Arial"/>
          <w:sz w:val="28"/>
          <w:szCs w:val="28"/>
        </w:rPr>
        <w:t>In our work we have seen individuals of all ages increase their skills and confidence, challenge their opinions, process anxieties, and express</w:t>
      </w:r>
      <w:r>
        <w:rPr>
          <w:rFonts w:ascii="Arial" w:hAnsi="Arial" w:cs="Arial"/>
          <w:sz w:val="28"/>
          <w:szCs w:val="28"/>
        </w:rPr>
        <w:t xml:space="preserve"> </w:t>
      </w:r>
      <w:r w:rsidRPr="00D55F2D">
        <w:rPr>
          <w:rFonts w:ascii="Arial" w:hAnsi="Arial" w:cs="Arial"/>
          <w:sz w:val="28"/>
          <w:szCs w:val="28"/>
        </w:rPr>
        <w:t xml:space="preserve">their hopes. We’ve seen those who have been forgotten in the past inspired to write their own futures. </w:t>
      </w:r>
    </w:p>
    <w:p w14:paraId="4F65CDCF" w14:textId="4861A5B4" w:rsidR="00D55F2D" w:rsidRDefault="00D55F2D" w:rsidP="00C25275">
      <w:pPr>
        <w:spacing w:line="360" w:lineRule="auto"/>
        <w:rPr>
          <w:rFonts w:ascii="Arial" w:hAnsi="Arial" w:cs="Arial"/>
          <w:sz w:val="28"/>
          <w:szCs w:val="28"/>
        </w:rPr>
      </w:pPr>
      <w:r w:rsidRPr="00D55F2D">
        <w:rPr>
          <w:rFonts w:ascii="Arial" w:hAnsi="Arial" w:cs="Arial"/>
          <w:sz w:val="28"/>
          <w:szCs w:val="28"/>
        </w:rPr>
        <w:t xml:space="preserve">We have seen literature take Wales to the world, where it has introduced our cultures and languages to vast audiences. </w:t>
      </w:r>
    </w:p>
    <w:p w14:paraId="651EB5EB" w14:textId="6635D5CE" w:rsidR="00D55F2D" w:rsidRDefault="00D55F2D" w:rsidP="00C25275">
      <w:pPr>
        <w:spacing w:line="360" w:lineRule="auto"/>
        <w:rPr>
          <w:rFonts w:ascii="Arial" w:hAnsi="Arial" w:cs="Arial"/>
          <w:sz w:val="28"/>
          <w:szCs w:val="28"/>
        </w:rPr>
      </w:pPr>
    </w:p>
    <w:p w14:paraId="3A582D15" w14:textId="7B3E5FDC" w:rsidR="00D55F2D" w:rsidRPr="00D55F2D" w:rsidRDefault="00D55F2D" w:rsidP="00C25275">
      <w:pPr>
        <w:spacing w:line="360" w:lineRule="auto"/>
        <w:rPr>
          <w:rFonts w:ascii="Arial" w:hAnsi="Arial" w:cs="Arial"/>
          <w:sz w:val="36"/>
          <w:szCs w:val="36"/>
        </w:rPr>
      </w:pPr>
      <w:r w:rsidRPr="00D55F2D">
        <w:rPr>
          <w:rFonts w:ascii="Arial" w:hAnsi="Arial" w:cs="Arial"/>
          <w:sz w:val="36"/>
          <w:szCs w:val="36"/>
        </w:rPr>
        <w:t>Our Story so Far</w:t>
      </w:r>
    </w:p>
    <w:p w14:paraId="5C0CDC3E" w14:textId="77777777" w:rsidR="00D55F2D" w:rsidRPr="00D55F2D" w:rsidRDefault="00D55F2D" w:rsidP="00C25275">
      <w:pPr>
        <w:spacing w:line="360" w:lineRule="auto"/>
        <w:rPr>
          <w:rFonts w:ascii="Arial" w:hAnsi="Arial" w:cs="Arial"/>
          <w:sz w:val="28"/>
          <w:szCs w:val="28"/>
        </w:rPr>
      </w:pPr>
      <w:r w:rsidRPr="00D55F2D">
        <w:rPr>
          <w:rFonts w:ascii="Arial" w:hAnsi="Arial" w:cs="Arial"/>
          <w:sz w:val="28"/>
          <w:szCs w:val="28"/>
        </w:rPr>
        <w:t xml:space="preserve">Since its inception, Literature Wales has worked hard to represent the needs of Wales. </w:t>
      </w:r>
    </w:p>
    <w:p w14:paraId="10D676CB" w14:textId="749F8CBE" w:rsidR="00D55F2D" w:rsidRPr="00D55F2D" w:rsidRDefault="00D55F2D" w:rsidP="00C25275">
      <w:pPr>
        <w:spacing w:line="360" w:lineRule="auto"/>
        <w:rPr>
          <w:rFonts w:ascii="Arial" w:hAnsi="Arial" w:cs="Arial"/>
          <w:sz w:val="28"/>
          <w:szCs w:val="28"/>
        </w:rPr>
      </w:pPr>
      <w:r w:rsidRPr="00D55F2D">
        <w:rPr>
          <w:rFonts w:ascii="Arial" w:hAnsi="Arial" w:cs="Arial"/>
          <w:sz w:val="28"/>
          <w:szCs w:val="28"/>
        </w:rPr>
        <w:t xml:space="preserve">The figures </w:t>
      </w:r>
      <w:r>
        <w:rPr>
          <w:rFonts w:ascii="Arial" w:hAnsi="Arial" w:cs="Arial"/>
          <w:sz w:val="28"/>
          <w:szCs w:val="28"/>
        </w:rPr>
        <w:t>below</w:t>
      </w:r>
      <w:r w:rsidRPr="00D55F2D">
        <w:rPr>
          <w:rFonts w:ascii="Arial" w:hAnsi="Arial" w:cs="Arial"/>
          <w:sz w:val="28"/>
          <w:szCs w:val="28"/>
        </w:rPr>
        <w:t xml:space="preserve"> provide a snapshot of our successes over the past three years, and how we have helped inspire future generations, developed more diverse literary </w:t>
      </w:r>
      <w:proofErr w:type="gramStart"/>
      <w:r w:rsidRPr="00D55F2D">
        <w:rPr>
          <w:rFonts w:ascii="Arial" w:hAnsi="Arial" w:cs="Arial"/>
          <w:sz w:val="28"/>
          <w:szCs w:val="28"/>
        </w:rPr>
        <w:t>voices</w:t>
      </w:r>
      <w:proofErr w:type="gramEnd"/>
      <w:r w:rsidRPr="00D55F2D">
        <w:rPr>
          <w:rFonts w:ascii="Arial" w:hAnsi="Arial" w:cs="Arial"/>
          <w:sz w:val="28"/>
          <w:szCs w:val="28"/>
        </w:rPr>
        <w:t xml:space="preserve"> and created cultural and economic capital for us all. </w:t>
      </w:r>
    </w:p>
    <w:p w14:paraId="69525EA8" w14:textId="653EB43A" w:rsidR="00D55F2D" w:rsidRDefault="00D55F2D" w:rsidP="00C25275">
      <w:pPr>
        <w:spacing w:line="360" w:lineRule="auto"/>
        <w:rPr>
          <w:rFonts w:ascii="Arial" w:hAnsi="Arial" w:cs="Arial"/>
          <w:sz w:val="28"/>
          <w:szCs w:val="28"/>
        </w:rPr>
      </w:pPr>
      <w:r w:rsidRPr="00D55F2D">
        <w:rPr>
          <w:rFonts w:ascii="Arial" w:hAnsi="Arial" w:cs="Arial"/>
          <w:sz w:val="28"/>
          <w:szCs w:val="28"/>
        </w:rPr>
        <w:lastRenderedPageBreak/>
        <w:t>To find out more, visit the Literature Wales website:</w:t>
      </w:r>
      <w:r>
        <w:rPr>
          <w:rFonts w:ascii="Arial" w:hAnsi="Arial" w:cs="Arial"/>
          <w:sz w:val="28"/>
          <w:szCs w:val="28"/>
        </w:rPr>
        <w:t xml:space="preserve"> </w:t>
      </w:r>
      <w:hyperlink r:id="rId5" w:history="1">
        <w:r w:rsidRPr="000B36FA">
          <w:rPr>
            <w:rStyle w:val="Hyperlink"/>
            <w:rFonts w:ascii="Arial" w:hAnsi="Arial" w:cs="Arial"/>
            <w:sz w:val="28"/>
            <w:szCs w:val="28"/>
          </w:rPr>
          <w:t>www.literaturewales.org</w:t>
        </w:r>
      </w:hyperlink>
    </w:p>
    <w:p w14:paraId="0174703B" w14:textId="77777777" w:rsidR="00D55F2D" w:rsidRDefault="00D55F2D" w:rsidP="00C25275">
      <w:pPr>
        <w:spacing w:line="360" w:lineRule="auto"/>
        <w:rPr>
          <w:rFonts w:ascii="Arial" w:hAnsi="Arial" w:cs="Arial"/>
          <w:sz w:val="28"/>
          <w:szCs w:val="28"/>
        </w:rPr>
      </w:pPr>
    </w:p>
    <w:p w14:paraId="7213DA53" w14:textId="77777777" w:rsidR="00D55F2D" w:rsidRDefault="00D55F2D" w:rsidP="00C25275">
      <w:pPr>
        <w:spacing w:line="360" w:lineRule="auto"/>
        <w:rPr>
          <w:rFonts w:ascii="Arial" w:hAnsi="Arial" w:cs="Arial"/>
          <w:sz w:val="28"/>
          <w:szCs w:val="28"/>
        </w:rPr>
      </w:pPr>
      <w:r w:rsidRPr="00D55F2D">
        <w:rPr>
          <w:rFonts w:ascii="Arial" w:hAnsi="Arial" w:cs="Arial"/>
          <w:sz w:val="28"/>
          <w:szCs w:val="28"/>
        </w:rPr>
        <w:t>Literature Wales in numbers:</w:t>
      </w:r>
      <w:r>
        <w:rPr>
          <w:rFonts w:ascii="Arial" w:hAnsi="Arial" w:cs="Arial"/>
          <w:sz w:val="28"/>
          <w:szCs w:val="28"/>
        </w:rPr>
        <w:t xml:space="preserve"> </w:t>
      </w:r>
    </w:p>
    <w:p w14:paraId="4E97A8A1" w14:textId="01EDB774" w:rsidR="00D55F2D" w:rsidRDefault="00D55F2D" w:rsidP="00C25275">
      <w:pPr>
        <w:spacing w:line="360" w:lineRule="auto"/>
        <w:rPr>
          <w:rFonts w:ascii="Arial" w:hAnsi="Arial" w:cs="Arial"/>
          <w:sz w:val="28"/>
          <w:szCs w:val="28"/>
        </w:rPr>
      </w:pPr>
      <w:r w:rsidRPr="00D55F2D">
        <w:rPr>
          <w:rFonts w:ascii="Arial" w:hAnsi="Arial" w:cs="Arial"/>
          <w:sz w:val="28"/>
          <w:szCs w:val="28"/>
        </w:rPr>
        <w:t xml:space="preserve">From April 2019 to March 2022… </w:t>
      </w:r>
    </w:p>
    <w:p w14:paraId="29A5DF01" w14:textId="6AC71A67" w:rsidR="00D55F2D" w:rsidRPr="00D55F2D" w:rsidRDefault="00D55F2D" w:rsidP="00C25275">
      <w:pPr>
        <w:pStyle w:val="ListParagraph"/>
        <w:numPr>
          <w:ilvl w:val="0"/>
          <w:numId w:val="1"/>
        </w:numPr>
        <w:spacing w:line="360" w:lineRule="auto"/>
        <w:contextualSpacing w:val="0"/>
        <w:rPr>
          <w:rFonts w:ascii="Arial" w:hAnsi="Arial" w:cs="Arial"/>
          <w:sz w:val="28"/>
          <w:szCs w:val="28"/>
        </w:rPr>
      </w:pPr>
      <w:r w:rsidRPr="00D55F2D">
        <w:rPr>
          <w:rFonts w:ascii="Arial" w:hAnsi="Arial" w:cs="Arial"/>
          <w:sz w:val="28"/>
          <w:szCs w:val="28"/>
        </w:rPr>
        <w:t>531,096 people participated in activity run by Literature Wales, 17,107 of which were children and young adults</w:t>
      </w:r>
    </w:p>
    <w:p w14:paraId="314320DA" w14:textId="55BF0078" w:rsidR="00D55F2D" w:rsidRPr="00D55F2D" w:rsidRDefault="00D55F2D" w:rsidP="00C25275">
      <w:pPr>
        <w:pStyle w:val="ListParagraph"/>
        <w:numPr>
          <w:ilvl w:val="0"/>
          <w:numId w:val="1"/>
        </w:numPr>
        <w:spacing w:line="360" w:lineRule="auto"/>
        <w:contextualSpacing w:val="0"/>
        <w:rPr>
          <w:rFonts w:ascii="Arial" w:hAnsi="Arial" w:cs="Arial"/>
          <w:sz w:val="28"/>
          <w:szCs w:val="28"/>
        </w:rPr>
      </w:pPr>
      <w:r w:rsidRPr="00D55F2D">
        <w:rPr>
          <w:rFonts w:ascii="Arial" w:hAnsi="Arial" w:cs="Arial"/>
          <w:sz w:val="28"/>
          <w:szCs w:val="28"/>
        </w:rPr>
        <w:t>752 creative and professional opportunities were provided to early career writers.</w:t>
      </w:r>
    </w:p>
    <w:p w14:paraId="7CB0DAB4" w14:textId="676FC2D2" w:rsidR="00D55F2D" w:rsidRPr="00D55F2D" w:rsidRDefault="00D55F2D" w:rsidP="00C25275">
      <w:pPr>
        <w:pStyle w:val="ListParagraph"/>
        <w:numPr>
          <w:ilvl w:val="0"/>
          <w:numId w:val="1"/>
        </w:numPr>
        <w:spacing w:line="360" w:lineRule="auto"/>
        <w:contextualSpacing w:val="0"/>
        <w:rPr>
          <w:rFonts w:ascii="Arial" w:hAnsi="Arial" w:cs="Arial"/>
          <w:sz w:val="28"/>
          <w:szCs w:val="28"/>
        </w:rPr>
      </w:pPr>
      <w:r w:rsidRPr="00D55F2D">
        <w:rPr>
          <w:rFonts w:ascii="Arial" w:hAnsi="Arial" w:cs="Arial"/>
          <w:sz w:val="28"/>
          <w:szCs w:val="28"/>
        </w:rPr>
        <w:t>98% of stakeholders surveyed in 2021 said our work around representation and equality was making a difference to literature in Wales</w:t>
      </w:r>
    </w:p>
    <w:p w14:paraId="1B81D00A" w14:textId="27C3157E" w:rsidR="00D55F2D" w:rsidRPr="00D55F2D" w:rsidRDefault="00D55F2D" w:rsidP="00C25275">
      <w:pPr>
        <w:spacing w:line="360" w:lineRule="auto"/>
        <w:rPr>
          <w:rFonts w:ascii="Arial" w:hAnsi="Arial" w:cs="Arial"/>
          <w:sz w:val="28"/>
          <w:szCs w:val="28"/>
        </w:rPr>
      </w:pPr>
    </w:p>
    <w:p w14:paraId="11F28778" w14:textId="77777777" w:rsidR="00912640" w:rsidRPr="00912640" w:rsidRDefault="00912640" w:rsidP="00C25275">
      <w:pPr>
        <w:spacing w:line="360" w:lineRule="auto"/>
        <w:rPr>
          <w:rFonts w:ascii="Arial" w:hAnsi="Arial" w:cs="Arial"/>
          <w:sz w:val="36"/>
          <w:szCs w:val="36"/>
        </w:rPr>
      </w:pPr>
      <w:r w:rsidRPr="00912640">
        <w:rPr>
          <w:rFonts w:ascii="Arial" w:hAnsi="Arial" w:cs="Arial"/>
          <w:sz w:val="36"/>
          <w:szCs w:val="36"/>
        </w:rPr>
        <w:t>Our Goals</w:t>
      </w:r>
    </w:p>
    <w:p w14:paraId="5A487BC5" w14:textId="77777777" w:rsidR="00912640" w:rsidRPr="00912640" w:rsidRDefault="00912640" w:rsidP="00C25275">
      <w:pPr>
        <w:spacing w:line="360" w:lineRule="auto"/>
        <w:rPr>
          <w:rFonts w:ascii="Arial" w:hAnsi="Arial" w:cs="Arial"/>
          <w:sz w:val="28"/>
          <w:szCs w:val="28"/>
        </w:rPr>
      </w:pPr>
      <w:r w:rsidRPr="00912640">
        <w:rPr>
          <w:rFonts w:ascii="Arial" w:hAnsi="Arial" w:cs="Arial"/>
          <w:sz w:val="28"/>
          <w:szCs w:val="28"/>
        </w:rPr>
        <w:t xml:space="preserve">Through literature, we help to shape and improve our society, economy, and culture. </w:t>
      </w:r>
    </w:p>
    <w:p w14:paraId="29C12569" w14:textId="77777777" w:rsidR="00912640" w:rsidRPr="00912640" w:rsidRDefault="00912640" w:rsidP="00C25275">
      <w:pPr>
        <w:spacing w:line="360" w:lineRule="auto"/>
        <w:rPr>
          <w:rFonts w:ascii="Arial" w:hAnsi="Arial" w:cs="Arial"/>
          <w:sz w:val="28"/>
          <w:szCs w:val="28"/>
        </w:rPr>
      </w:pPr>
      <w:r w:rsidRPr="00912640">
        <w:rPr>
          <w:rFonts w:ascii="Arial" w:hAnsi="Arial" w:cs="Arial"/>
          <w:sz w:val="28"/>
          <w:szCs w:val="28"/>
        </w:rPr>
        <w:t xml:space="preserve">Based on our understanding of the power of literature to transform and improve lives, we have chosen goals that reflect our ambition and aspirations for Wales. </w:t>
      </w:r>
      <w:r w:rsidRPr="00912640">
        <w:rPr>
          <w:rFonts w:ascii="Arial" w:hAnsi="Arial" w:cs="Arial"/>
          <w:sz w:val="28"/>
          <w:szCs w:val="28"/>
        </w:rPr>
        <w:br/>
        <w:t xml:space="preserve">They align with the </w:t>
      </w:r>
      <w:hyperlink r:id="rId6" w:history="1">
        <w:r w:rsidRPr="00912640">
          <w:rPr>
            <w:rStyle w:val="Hyperlink"/>
            <w:rFonts w:ascii="Arial" w:hAnsi="Arial" w:cs="Arial"/>
            <w:sz w:val="28"/>
            <w:szCs w:val="28"/>
          </w:rPr>
          <w:t xml:space="preserve">Seven Well-being Goals of the Well-being of Future Generations (Wales) Act 2015 </w:t>
        </w:r>
      </w:hyperlink>
      <w:r w:rsidRPr="00912640">
        <w:rPr>
          <w:rFonts w:ascii="Arial" w:hAnsi="Arial" w:cs="Arial"/>
          <w:sz w:val="28"/>
          <w:szCs w:val="28"/>
        </w:rPr>
        <w:t>to ensure that everything we do helps to achieve one or more of these goals.</w:t>
      </w:r>
    </w:p>
    <w:p w14:paraId="72CDAA65" w14:textId="678659E7" w:rsidR="00912640" w:rsidRPr="00C25275" w:rsidRDefault="00912640" w:rsidP="00C25275">
      <w:pPr>
        <w:spacing w:line="360" w:lineRule="auto"/>
        <w:rPr>
          <w:rFonts w:ascii="Arial" w:hAnsi="Arial" w:cs="Arial"/>
          <w:sz w:val="28"/>
          <w:szCs w:val="28"/>
        </w:rPr>
      </w:pPr>
      <w:r w:rsidRPr="00912640">
        <w:rPr>
          <w:rFonts w:ascii="Arial" w:hAnsi="Arial" w:cs="Arial"/>
          <w:sz w:val="28"/>
          <w:szCs w:val="28"/>
        </w:rPr>
        <w:t xml:space="preserve">Our goals are split into three categories, our </w:t>
      </w:r>
      <w:r w:rsidRPr="00912640">
        <w:rPr>
          <w:rFonts w:ascii="Arial" w:hAnsi="Arial" w:cs="Arial"/>
          <w:b/>
          <w:bCs/>
          <w:sz w:val="28"/>
          <w:szCs w:val="28"/>
        </w:rPr>
        <w:t>Priorities</w:t>
      </w:r>
      <w:r w:rsidRPr="00912640">
        <w:rPr>
          <w:rFonts w:ascii="Arial" w:hAnsi="Arial" w:cs="Arial"/>
          <w:sz w:val="28"/>
          <w:szCs w:val="28"/>
        </w:rPr>
        <w:t xml:space="preserve">, our </w:t>
      </w:r>
      <w:r w:rsidRPr="00912640">
        <w:rPr>
          <w:rFonts w:ascii="Arial" w:hAnsi="Arial" w:cs="Arial"/>
          <w:b/>
          <w:bCs/>
          <w:sz w:val="28"/>
          <w:szCs w:val="28"/>
        </w:rPr>
        <w:t>Strands of Delivery</w:t>
      </w:r>
      <w:r w:rsidRPr="00912640">
        <w:rPr>
          <w:rFonts w:ascii="Arial" w:hAnsi="Arial" w:cs="Arial"/>
          <w:sz w:val="28"/>
          <w:szCs w:val="28"/>
        </w:rPr>
        <w:t xml:space="preserve">, and our </w:t>
      </w:r>
      <w:r w:rsidRPr="00912640">
        <w:rPr>
          <w:rFonts w:ascii="Arial" w:hAnsi="Arial" w:cs="Arial"/>
          <w:b/>
          <w:bCs/>
          <w:sz w:val="28"/>
          <w:szCs w:val="28"/>
        </w:rPr>
        <w:t>Foundation</w:t>
      </w:r>
      <w:r w:rsidRPr="00912640">
        <w:rPr>
          <w:rFonts w:ascii="Arial" w:hAnsi="Arial" w:cs="Arial"/>
          <w:sz w:val="28"/>
          <w:szCs w:val="28"/>
        </w:rPr>
        <w:t>.</w:t>
      </w:r>
    </w:p>
    <w:p w14:paraId="7C5BFD85" w14:textId="6E815603" w:rsidR="00912640" w:rsidRPr="00912640" w:rsidRDefault="00912640" w:rsidP="00C25275">
      <w:pPr>
        <w:spacing w:line="360" w:lineRule="auto"/>
        <w:rPr>
          <w:rFonts w:ascii="Arial" w:hAnsi="Arial" w:cs="Arial"/>
          <w:sz w:val="36"/>
          <w:szCs w:val="36"/>
        </w:rPr>
      </w:pPr>
      <w:r w:rsidRPr="00912640">
        <w:rPr>
          <w:rFonts w:ascii="Arial" w:hAnsi="Arial" w:cs="Arial"/>
          <w:sz w:val="36"/>
          <w:szCs w:val="36"/>
        </w:rPr>
        <w:lastRenderedPageBreak/>
        <w:t>Our Priorities</w:t>
      </w:r>
    </w:p>
    <w:p w14:paraId="265D565F" w14:textId="77777777" w:rsidR="00912640" w:rsidRPr="00912640" w:rsidRDefault="00912640" w:rsidP="00C25275">
      <w:pPr>
        <w:spacing w:line="360" w:lineRule="auto"/>
        <w:rPr>
          <w:rFonts w:ascii="Arial" w:hAnsi="Arial" w:cs="Arial"/>
          <w:sz w:val="28"/>
          <w:szCs w:val="28"/>
        </w:rPr>
      </w:pPr>
      <w:r w:rsidRPr="00912640">
        <w:rPr>
          <w:rFonts w:ascii="Arial" w:hAnsi="Arial" w:cs="Arial"/>
          <w:sz w:val="28"/>
          <w:szCs w:val="28"/>
        </w:rPr>
        <w:t>We have identified three priorities to focus on and invest in, which aim to create change in society through literature.</w:t>
      </w:r>
    </w:p>
    <w:p w14:paraId="46423EDE" w14:textId="77777777" w:rsidR="00912640" w:rsidRPr="00912640" w:rsidRDefault="00912640" w:rsidP="00C25275">
      <w:pPr>
        <w:numPr>
          <w:ilvl w:val="0"/>
          <w:numId w:val="2"/>
        </w:numPr>
        <w:spacing w:line="360" w:lineRule="auto"/>
        <w:rPr>
          <w:rFonts w:ascii="Arial" w:hAnsi="Arial" w:cs="Arial"/>
          <w:sz w:val="28"/>
          <w:szCs w:val="28"/>
        </w:rPr>
      </w:pPr>
      <w:r w:rsidRPr="00912640">
        <w:rPr>
          <w:rFonts w:ascii="Arial" w:hAnsi="Arial" w:cs="Arial"/>
          <w:b/>
          <w:bCs/>
          <w:sz w:val="28"/>
          <w:szCs w:val="28"/>
        </w:rPr>
        <w:t>Representation and Equality</w:t>
      </w:r>
      <w:r w:rsidRPr="00912640">
        <w:rPr>
          <w:rFonts w:ascii="Arial" w:hAnsi="Arial" w:cs="Arial"/>
          <w:sz w:val="28"/>
          <w:szCs w:val="28"/>
        </w:rPr>
        <w:t xml:space="preserve"> – Shape a sector that supports equal access for all by addressing historical and structural inequalities and platforming diverse voices</w:t>
      </w:r>
    </w:p>
    <w:p w14:paraId="7672B27F" w14:textId="77777777" w:rsidR="00912640" w:rsidRPr="00912640" w:rsidRDefault="00912640" w:rsidP="00C25275">
      <w:pPr>
        <w:numPr>
          <w:ilvl w:val="0"/>
          <w:numId w:val="2"/>
        </w:numPr>
        <w:spacing w:line="360" w:lineRule="auto"/>
        <w:rPr>
          <w:rFonts w:ascii="Arial" w:hAnsi="Arial" w:cs="Arial"/>
          <w:sz w:val="28"/>
          <w:szCs w:val="28"/>
        </w:rPr>
      </w:pPr>
      <w:r w:rsidRPr="00912640">
        <w:rPr>
          <w:rFonts w:ascii="Arial" w:hAnsi="Arial" w:cs="Arial"/>
          <w:b/>
          <w:bCs/>
          <w:sz w:val="28"/>
          <w:szCs w:val="28"/>
        </w:rPr>
        <w:t>Health and Well-being</w:t>
      </w:r>
      <w:r w:rsidRPr="00912640">
        <w:rPr>
          <w:rFonts w:ascii="Arial" w:hAnsi="Arial" w:cs="Arial"/>
          <w:sz w:val="28"/>
          <w:szCs w:val="28"/>
        </w:rPr>
        <w:t xml:space="preserve"> – Support the well-being of individuals and communities, using the healing potential of literature to enhance services </w:t>
      </w:r>
    </w:p>
    <w:p w14:paraId="2936A8E6" w14:textId="77777777" w:rsidR="00912640" w:rsidRPr="00912640" w:rsidRDefault="00912640" w:rsidP="00C25275">
      <w:pPr>
        <w:numPr>
          <w:ilvl w:val="0"/>
          <w:numId w:val="2"/>
        </w:numPr>
        <w:spacing w:line="360" w:lineRule="auto"/>
        <w:rPr>
          <w:rFonts w:ascii="Arial" w:hAnsi="Arial" w:cs="Arial"/>
          <w:sz w:val="28"/>
          <w:szCs w:val="28"/>
        </w:rPr>
      </w:pPr>
      <w:r w:rsidRPr="00912640">
        <w:rPr>
          <w:rFonts w:ascii="Arial" w:hAnsi="Arial" w:cs="Arial"/>
          <w:b/>
          <w:bCs/>
          <w:sz w:val="28"/>
          <w:szCs w:val="28"/>
        </w:rPr>
        <w:t>Climate Emergency</w:t>
      </w:r>
      <w:r w:rsidRPr="00912640">
        <w:rPr>
          <w:rFonts w:ascii="Arial" w:hAnsi="Arial" w:cs="Arial"/>
          <w:sz w:val="28"/>
          <w:szCs w:val="28"/>
        </w:rPr>
        <w:t xml:space="preserve"> – Use creativity to educate, explore and challenge, increasing knowledge of the climate emergency and inspiring lasting change</w:t>
      </w:r>
    </w:p>
    <w:p w14:paraId="6313AED0" w14:textId="77777777" w:rsidR="00912640" w:rsidRDefault="00912640" w:rsidP="00C25275">
      <w:pPr>
        <w:spacing w:line="360" w:lineRule="auto"/>
        <w:rPr>
          <w:rFonts w:ascii="Arial" w:hAnsi="Arial" w:cs="Arial"/>
          <w:sz w:val="28"/>
          <w:szCs w:val="28"/>
        </w:rPr>
      </w:pPr>
    </w:p>
    <w:p w14:paraId="243A5ACA" w14:textId="737B7A67" w:rsidR="00912640" w:rsidRPr="00912640" w:rsidRDefault="00912640" w:rsidP="00C25275">
      <w:pPr>
        <w:spacing w:line="360" w:lineRule="auto"/>
        <w:rPr>
          <w:rFonts w:ascii="Arial" w:hAnsi="Arial" w:cs="Arial"/>
          <w:sz w:val="36"/>
          <w:szCs w:val="36"/>
        </w:rPr>
      </w:pPr>
      <w:r w:rsidRPr="00912640">
        <w:rPr>
          <w:rFonts w:ascii="Arial" w:hAnsi="Arial" w:cs="Arial"/>
          <w:sz w:val="36"/>
          <w:szCs w:val="36"/>
        </w:rPr>
        <w:t>Our Strands of Activity</w:t>
      </w:r>
    </w:p>
    <w:p w14:paraId="0454D103" w14:textId="77777777" w:rsidR="00912640" w:rsidRPr="00912640" w:rsidRDefault="00912640" w:rsidP="00C25275">
      <w:pPr>
        <w:spacing w:line="360" w:lineRule="auto"/>
        <w:rPr>
          <w:rFonts w:ascii="Arial" w:hAnsi="Arial" w:cs="Arial"/>
          <w:sz w:val="28"/>
          <w:szCs w:val="28"/>
        </w:rPr>
      </w:pPr>
      <w:r w:rsidRPr="00912640">
        <w:rPr>
          <w:rFonts w:ascii="Arial" w:hAnsi="Arial" w:cs="Arial"/>
          <w:sz w:val="28"/>
          <w:szCs w:val="28"/>
        </w:rPr>
        <w:t>We will deliver our three priorities through our strands of activity, which is how we aim to create a vibrant literary society.</w:t>
      </w:r>
    </w:p>
    <w:p w14:paraId="4DAC1B08" w14:textId="098FF7E9" w:rsidR="00912640" w:rsidRDefault="00912640" w:rsidP="00C25275">
      <w:pPr>
        <w:spacing w:line="360" w:lineRule="auto"/>
        <w:rPr>
          <w:rFonts w:ascii="Arial" w:hAnsi="Arial" w:cs="Arial"/>
          <w:sz w:val="28"/>
          <w:szCs w:val="28"/>
        </w:rPr>
      </w:pPr>
    </w:p>
    <w:p w14:paraId="14B745D1" w14:textId="77777777" w:rsidR="00912640" w:rsidRPr="00912640" w:rsidRDefault="00912640" w:rsidP="00C25275">
      <w:pPr>
        <w:numPr>
          <w:ilvl w:val="0"/>
          <w:numId w:val="3"/>
        </w:numPr>
        <w:spacing w:line="360" w:lineRule="auto"/>
        <w:rPr>
          <w:rFonts w:ascii="Arial" w:hAnsi="Arial" w:cs="Arial"/>
          <w:sz w:val="28"/>
          <w:szCs w:val="28"/>
        </w:rPr>
      </w:pPr>
      <w:r w:rsidRPr="00912640">
        <w:rPr>
          <w:rFonts w:ascii="Arial" w:hAnsi="Arial" w:cs="Arial"/>
          <w:b/>
          <w:bCs/>
          <w:sz w:val="28"/>
          <w:szCs w:val="28"/>
        </w:rPr>
        <w:t>Participation</w:t>
      </w:r>
      <w:r w:rsidRPr="00912640">
        <w:rPr>
          <w:rFonts w:ascii="Arial" w:hAnsi="Arial" w:cs="Arial"/>
          <w:sz w:val="28"/>
          <w:szCs w:val="28"/>
        </w:rPr>
        <w:t xml:space="preserve"> – Enable more people in Wales to discover the joys of actively participating in literature, inspiring </w:t>
      </w:r>
      <w:proofErr w:type="gramStart"/>
      <w:r w:rsidRPr="00912640">
        <w:rPr>
          <w:rFonts w:ascii="Arial" w:hAnsi="Arial" w:cs="Arial"/>
          <w:sz w:val="28"/>
          <w:szCs w:val="28"/>
        </w:rPr>
        <w:t>communities</w:t>
      </w:r>
      <w:proofErr w:type="gramEnd"/>
      <w:r w:rsidRPr="00912640">
        <w:rPr>
          <w:rFonts w:ascii="Arial" w:hAnsi="Arial" w:cs="Arial"/>
          <w:sz w:val="28"/>
          <w:szCs w:val="28"/>
        </w:rPr>
        <w:t xml:space="preserve"> and increasing access to our work</w:t>
      </w:r>
    </w:p>
    <w:p w14:paraId="55FE0EC2" w14:textId="77777777" w:rsidR="00912640" w:rsidRPr="00912640" w:rsidRDefault="00912640" w:rsidP="00C25275">
      <w:pPr>
        <w:numPr>
          <w:ilvl w:val="0"/>
          <w:numId w:val="3"/>
        </w:numPr>
        <w:spacing w:line="360" w:lineRule="auto"/>
        <w:rPr>
          <w:rFonts w:ascii="Arial" w:hAnsi="Arial" w:cs="Arial"/>
          <w:i/>
          <w:iCs/>
          <w:sz w:val="28"/>
          <w:szCs w:val="28"/>
        </w:rPr>
      </w:pPr>
      <w:r w:rsidRPr="00912640">
        <w:rPr>
          <w:rFonts w:ascii="Arial" w:hAnsi="Arial" w:cs="Arial"/>
          <w:b/>
          <w:bCs/>
          <w:sz w:val="28"/>
          <w:szCs w:val="28"/>
        </w:rPr>
        <w:t>Writer Development –</w:t>
      </w:r>
      <w:r w:rsidRPr="00912640">
        <w:rPr>
          <w:rFonts w:ascii="Arial" w:hAnsi="Arial" w:cs="Arial"/>
          <w:sz w:val="28"/>
          <w:szCs w:val="28"/>
        </w:rPr>
        <w:t xml:space="preserve"> Develop and support a skilled and visionary workforce in the literature sector, by providing opportunities, increasing potential, and championing fair employment practices </w:t>
      </w:r>
    </w:p>
    <w:p w14:paraId="0E890C49" w14:textId="77777777" w:rsidR="00912640" w:rsidRPr="00912640" w:rsidRDefault="00912640" w:rsidP="00C25275">
      <w:pPr>
        <w:numPr>
          <w:ilvl w:val="0"/>
          <w:numId w:val="3"/>
        </w:numPr>
        <w:spacing w:line="360" w:lineRule="auto"/>
        <w:rPr>
          <w:rFonts w:ascii="Arial" w:hAnsi="Arial" w:cs="Arial"/>
          <w:sz w:val="28"/>
          <w:szCs w:val="28"/>
        </w:rPr>
      </w:pPr>
      <w:r w:rsidRPr="00912640">
        <w:rPr>
          <w:rFonts w:ascii="Arial" w:hAnsi="Arial" w:cs="Arial"/>
          <w:b/>
          <w:bCs/>
          <w:sz w:val="28"/>
          <w:szCs w:val="28"/>
        </w:rPr>
        <w:lastRenderedPageBreak/>
        <w:t>Wales’ Literary Culture –</w:t>
      </w:r>
      <w:r w:rsidRPr="00912640">
        <w:rPr>
          <w:rFonts w:ascii="Arial" w:hAnsi="Arial" w:cs="Arial"/>
          <w:sz w:val="28"/>
          <w:szCs w:val="28"/>
        </w:rPr>
        <w:t xml:space="preserve"> Celebrate the diverse range of contemporary writers and the literary heritage of Wales with the world by creating a platform for a literature which is more relevant and accessible to a wider audience.</w:t>
      </w:r>
    </w:p>
    <w:p w14:paraId="07E5E6E5" w14:textId="77777777" w:rsidR="00912640" w:rsidRDefault="00912640" w:rsidP="00C25275">
      <w:pPr>
        <w:spacing w:line="360" w:lineRule="auto"/>
        <w:rPr>
          <w:rFonts w:ascii="Arial" w:hAnsi="Arial" w:cs="Arial"/>
          <w:sz w:val="28"/>
          <w:szCs w:val="28"/>
        </w:rPr>
      </w:pPr>
    </w:p>
    <w:p w14:paraId="7E46605D" w14:textId="77777777" w:rsidR="00912640" w:rsidRDefault="00912640" w:rsidP="00C25275">
      <w:pPr>
        <w:spacing w:line="360" w:lineRule="auto"/>
        <w:rPr>
          <w:rFonts w:ascii="Arial" w:hAnsi="Arial" w:cs="Arial"/>
          <w:b/>
          <w:bCs/>
          <w:sz w:val="36"/>
          <w:szCs w:val="36"/>
        </w:rPr>
      </w:pPr>
      <w:r w:rsidRPr="00912640">
        <w:rPr>
          <w:rFonts w:ascii="Arial" w:hAnsi="Arial" w:cs="Arial"/>
          <w:sz w:val="36"/>
          <w:szCs w:val="36"/>
        </w:rPr>
        <w:t xml:space="preserve">Our Foundation: </w:t>
      </w:r>
    </w:p>
    <w:p w14:paraId="382DC56A" w14:textId="77777777" w:rsidR="00912640" w:rsidRDefault="00912640" w:rsidP="00C25275">
      <w:pPr>
        <w:pStyle w:val="ListParagraph"/>
        <w:numPr>
          <w:ilvl w:val="0"/>
          <w:numId w:val="4"/>
        </w:numPr>
        <w:spacing w:line="360" w:lineRule="auto"/>
        <w:rPr>
          <w:rFonts w:ascii="Arial" w:hAnsi="Arial" w:cs="Arial"/>
          <w:sz w:val="28"/>
          <w:szCs w:val="28"/>
        </w:rPr>
      </w:pPr>
      <w:r w:rsidRPr="00912640">
        <w:rPr>
          <w:rFonts w:ascii="Arial" w:hAnsi="Arial" w:cs="Arial"/>
          <w:b/>
          <w:bCs/>
          <w:sz w:val="28"/>
          <w:szCs w:val="28"/>
        </w:rPr>
        <w:t>Y Gymraeg | The Welsh Language</w:t>
      </w:r>
      <w:r w:rsidRPr="00912640">
        <w:rPr>
          <w:rFonts w:ascii="Arial" w:hAnsi="Arial" w:cs="Arial"/>
          <w:sz w:val="28"/>
          <w:szCs w:val="28"/>
        </w:rPr>
        <w:t xml:space="preserve"> - Promote the Welsh Language and celebrate our unique diverse Welsh culture by encouraging a thriving literary scene and opportunities to explore through literature.</w:t>
      </w:r>
    </w:p>
    <w:p w14:paraId="712BC06B" w14:textId="1E9C47C1" w:rsidR="00912640" w:rsidRPr="00912640" w:rsidRDefault="00912640" w:rsidP="00C25275">
      <w:pPr>
        <w:pStyle w:val="ListParagraph"/>
        <w:spacing w:line="360" w:lineRule="auto"/>
        <w:rPr>
          <w:rFonts w:ascii="Arial" w:hAnsi="Arial" w:cs="Arial"/>
          <w:sz w:val="28"/>
          <w:szCs w:val="28"/>
        </w:rPr>
      </w:pPr>
      <w:r>
        <w:rPr>
          <w:rFonts w:ascii="Arial" w:hAnsi="Arial" w:cs="Arial"/>
          <w:sz w:val="28"/>
          <w:szCs w:val="28"/>
        </w:rPr>
        <w:t>T</w:t>
      </w:r>
      <w:r w:rsidRPr="00912640">
        <w:rPr>
          <w:rFonts w:ascii="Arial" w:hAnsi="Arial" w:cs="Arial"/>
          <w:sz w:val="28"/>
          <w:szCs w:val="28"/>
        </w:rPr>
        <w:t>he Welsh language belongs to each of us, whenever and however we become acquainted with it.</w:t>
      </w:r>
      <w:r>
        <w:rPr>
          <w:rFonts w:ascii="Arial" w:hAnsi="Arial" w:cs="Arial"/>
          <w:sz w:val="28"/>
          <w:szCs w:val="28"/>
        </w:rPr>
        <w:t xml:space="preserve"> </w:t>
      </w:r>
      <w:r w:rsidRPr="00912640">
        <w:rPr>
          <w:rFonts w:ascii="Arial" w:hAnsi="Arial" w:cs="Arial"/>
          <w:sz w:val="28"/>
          <w:szCs w:val="28"/>
        </w:rPr>
        <w:t xml:space="preserve">A truly central part of our mission is to work towards a Wales where the Welsh language thrives, and literature represents our diverse voices. </w:t>
      </w:r>
    </w:p>
    <w:p w14:paraId="2C8955D6" w14:textId="77777777" w:rsidR="00C25275" w:rsidRDefault="00C25275" w:rsidP="00C25275">
      <w:pPr>
        <w:spacing w:line="360" w:lineRule="auto"/>
        <w:rPr>
          <w:rFonts w:ascii="Arial" w:hAnsi="Arial" w:cs="Arial"/>
          <w:sz w:val="36"/>
          <w:szCs w:val="36"/>
        </w:rPr>
      </w:pPr>
      <w:bookmarkStart w:id="0" w:name="_Toc83370559"/>
    </w:p>
    <w:p w14:paraId="31056C59" w14:textId="3CA54D0A" w:rsidR="00C25275" w:rsidRPr="00912640" w:rsidRDefault="00C25275" w:rsidP="00C25275">
      <w:pPr>
        <w:spacing w:line="360" w:lineRule="auto"/>
        <w:rPr>
          <w:rFonts w:ascii="Arial" w:hAnsi="Arial" w:cs="Arial"/>
          <w:sz w:val="36"/>
          <w:szCs w:val="36"/>
        </w:rPr>
      </w:pPr>
      <w:r w:rsidRPr="00912640">
        <w:rPr>
          <w:rFonts w:ascii="Arial" w:hAnsi="Arial" w:cs="Arial"/>
          <w:sz w:val="36"/>
          <w:szCs w:val="36"/>
        </w:rPr>
        <w:t xml:space="preserve">Who do we work with? </w:t>
      </w:r>
    </w:p>
    <w:p w14:paraId="381A58EA" w14:textId="77777777" w:rsidR="00C25275" w:rsidRPr="00912640" w:rsidRDefault="00C25275" w:rsidP="00C25275">
      <w:pPr>
        <w:pStyle w:val="ListParagraph"/>
        <w:numPr>
          <w:ilvl w:val="0"/>
          <w:numId w:val="4"/>
        </w:numPr>
        <w:spacing w:line="360" w:lineRule="auto"/>
        <w:ind w:left="714" w:hanging="357"/>
        <w:contextualSpacing w:val="0"/>
        <w:rPr>
          <w:rFonts w:ascii="Arial" w:hAnsi="Arial" w:cs="Arial"/>
          <w:sz w:val="28"/>
          <w:szCs w:val="28"/>
        </w:rPr>
      </w:pPr>
      <w:r w:rsidRPr="00912640">
        <w:rPr>
          <w:rFonts w:ascii="Arial" w:hAnsi="Arial" w:cs="Arial"/>
          <w:sz w:val="28"/>
          <w:szCs w:val="28"/>
        </w:rPr>
        <w:t>Writers</w:t>
      </w:r>
    </w:p>
    <w:p w14:paraId="65D1E6E4" w14:textId="77777777" w:rsidR="00C25275" w:rsidRPr="00912640" w:rsidRDefault="00C25275" w:rsidP="00C25275">
      <w:pPr>
        <w:pStyle w:val="ListParagraph"/>
        <w:numPr>
          <w:ilvl w:val="0"/>
          <w:numId w:val="4"/>
        </w:numPr>
        <w:spacing w:line="360" w:lineRule="auto"/>
        <w:ind w:left="714" w:hanging="357"/>
        <w:contextualSpacing w:val="0"/>
        <w:rPr>
          <w:rFonts w:ascii="Arial" w:hAnsi="Arial" w:cs="Arial"/>
          <w:sz w:val="28"/>
          <w:szCs w:val="28"/>
        </w:rPr>
      </w:pPr>
      <w:r w:rsidRPr="00912640">
        <w:rPr>
          <w:rFonts w:ascii="Arial" w:hAnsi="Arial" w:cs="Arial"/>
          <w:sz w:val="28"/>
          <w:szCs w:val="28"/>
        </w:rPr>
        <w:t xml:space="preserve">Creative readers, </w:t>
      </w:r>
      <w:proofErr w:type="gramStart"/>
      <w:r w:rsidRPr="00912640">
        <w:rPr>
          <w:rFonts w:ascii="Arial" w:hAnsi="Arial" w:cs="Arial"/>
          <w:sz w:val="28"/>
          <w:szCs w:val="28"/>
        </w:rPr>
        <w:t>audiences</w:t>
      </w:r>
      <w:proofErr w:type="gramEnd"/>
      <w:r w:rsidRPr="00912640">
        <w:rPr>
          <w:rFonts w:ascii="Arial" w:hAnsi="Arial" w:cs="Arial"/>
          <w:sz w:val="28"/>
          <w:szCs w:val="28"/>
        </w:rPr>
        <w:t xml:space="preserve"> and participants</w:t>
      </w:r>
    </w:p>
    <w:p w14:paraId="4093A985" w14:textId="77777777" w:rsidR="00C25275" w:rsidRPr="00912640" w:rsidRDefault="00C25275" w:rsidP="00C25275">
      <w:pPr>
        <w:pStyle w:val="ListParagraph"/>
        <w:numPr>
          <w:ilvl w:val="0"/>
          <w:numId w:val="4"/>
        </w:numPr>
        <w:spacing w:line="360" w:lineRule="auto"/>
        <w:ind w:left="714" w:hanging="357"/>
        <w:contextualSpacing w:val="0"/>
        <w:rPr>
          <w:rFonts w:ascii="Arial" w:hAnsi="Arial" w:cs="Arial"/>
          <w:sz w:val="28"/>
          <w:szCs w:val="28"/>
        </w:rPr>
      </w:pPr>
      <w:r w:rsidRPr="00912640">
        <w:rPr>
          <w:rFonts w:ascii="Arial" w:hAnsi="Arial" w:cs="Arial"/>
          <w:sz w:val="28"/>
          <w:szCs w:val="28"/>
        </w:rPr>
        <w:t>Children and Young People</w:t>
      </w:r>
    </w:p>
    <w:p w14:paraId="7BDB3458" w14:textId="77777777" w:rsidR="00C25275" w:rsidRPr="00912640" w:rsidRDefault="00C25275" w:rsidP="00C25275">
      <w:pPr>
        <w:pStyle w:val="ListParagraph"/>
        <w:numPr>
          <w:ilvl w:val="0"/>
          <w:numId w:val="4"/>
        </w:numPr>
        <w:spacing w:line="360" w:lineRule="auto"/>
        <w:ind w:left="714" w:hanging="357"/>
        <w:contextualSpacing w:val="0"/>
        <w:rPr>
          <w:rFonts w:ascii="Arial" w:hAnsi="Arial" w:cs="Arial"/>
          <w:sz w:val="28"/>
          <w:szCs w:val="28"/>
        </w:rPr>
      </w:pPr>
      <w:r w:rsidRPr="00912640">
        <w:rPr>
          <w:rFonts w:ascii="Arial" w:hAnsi="Arial" w:cs="Arial"/>
          <w:sz w:val="28"/>
          <w:szCs w:val="28"/>
        </w:rPr>
        <w:t>Communities and Grassroots Groups</w:t>
      </w:r>
    </w:p>
    <w:p w14:paraId="23741CCA" w14:textId="77777777" w:rsidR="00C25275" w:rsidRPr="00912640" w:rsidRDefault="00C25275" w:rsidP="00C25275">
      <w:pPr>
        <w:pStyle w:val="ListParagraph"/>
        <w:numPr>
          <w:ilvl w:val="0"/>
          <w:numId w:val="4"/>
        </w:numPr>
        <w:spacing w:line="360" w:lineRule="auto"/>
        <w:ind w:left="714" w:hanging="357"/>
        <w:contextualSpacing w:val="0"/>
        <w:rPr>
          <w:rFonts w:ascii="Arial" w:hAnsi="Arial" w:cs="Arial"/>
          <w:sz w:val="28"/>
          <w:szCs w:val="28"/>
        </w:rPr>
      </w:pPr>
      <w:r w:rsidRPr="00912640">
        <w:rPr>
          <w:rFonts w:ascii="Arial" w:hAnsi="Arial" w:cs="Arial"/>
          <w:sz w:val="28"/>
          <w:szCs w:val="28"/>
        </w:rPr>
        <w:t>Under-represented communities</w:t>
      </w:r>
    </w:p>
    <w:p w14:paraId="38813EEF" w14:textId="77777777" w:rsidR="00C25275" w:rsidRDefault="00C25275" w:rsidP="00C25275">
      <w:pPr>
        <w:pStyle w:val="ListParagraph"/>
        <w:numPr>
          <w:ilvl w:val="0"/>
          <w:numId w:val="4"/>
        </w:numPr>
        <w:spacing w:line="360" w:lineRule="auto"/>
        <w:ind w:left="714" w:hanging="357"/>
        <w:contextualSpacing w:val="0"/>
        <w:rPr>
          <w:rFonts w:ascii="Arial" w:hAnsi="Arial" w:cs="Arial"/>
          <w:sz w:val="28"/>
          <w:szCs w:val="28"/>
        </w:rPr>
      </w:pPr>
      <w:r w:rsidRPr="00912640">
        <w:rPr>
          <w:rFonts w:ascii="Arial" w:hAnsi="Arial" w:cs="Arial"/>
          <w:sz w:val="28"/>
          <w:szCs w:val="28"/>
        </w:rPr>
        <w:t>Partners</w:t>
      </w:r>
    </w:p>
    <w:p w14:paraId="047C38C1" w14:textId="77777777" w:rsidR="00C25275" w:rsidRPr="00C25275" w:rsidRDefault="00C25275" w:rsidP="00C25275">
      <w:pPr>
        <w:spacing w:line="360" w:lineRule="auto"/>
        <w:rPr>
          <w:rFonts w:ascii="Arial" w:hAnsi="Arial" w:cs="Arial"/>
          <w:sz w:val="28"/>
          <w:szCs w:val="28"/>
        </w:rPr>
      </w:pPr>
    </w:p>
    <w:p w14:paraId="432E2464" w14:textId="6CE0BB3E" w:rsidR="00C25275" w:rsidRPr="00C25275" w:rsidRDefault="00C25275" w:rsidP="00C25275">
      <w:pPr>
        <w:spacing w:line="360" w:lineRule="auto"/>
        <w:rPr>
          <w:rFonts w:ascii="Arial" w:hAnsi="Arial" w:cs="Arial"/>
          <w:sz w:val="36"/>
          <w:szCs w:val="36"/>
        </w:rPr>
      </w:pPr>
      <w:r w:rsidRPr="00C25275">
        <w:rPr>
          <w:rFonts w:ascii="Arial" w:hAnsi="Arial" w:cs="Arial"/>
          <w:sz w:val="36"/>
          <w:szCs w:val="36"/>
        </w:rPr>
        <w:lastRenderedPageBreak/>
        <w:t>Values</w:t>
      </w:r>
      <w:bookmarkEnd w:id="0"/>
    </w:p>
    <w:p w14:paraId="41BC858D" w14:textId="2BAEBBCD" w:rsidR="00C25275" w:rsidRPr="00C25275" w:rsidRDefault="00C25275" w:rsidP="00C25275">
      <w:pPr>
        <w:spacing w:line="360" w:lineRule="auto"/>
        <w:rPr>
          <w:rFonts w:ascii="Arial" w:hAnsi="Arial" w:cs="Arial"/>
          <w:sz w:val="28"/>
          <w:szCs w:val="28"/>
        </w:rPr>
      </w:pPr>
      <w:r w:rsidRPr="00C25275">
        <w:rPr>
          <w:rFonts w:ascii="Arial" w:hAnsi="Arial" w:cs="Arial"/>
          <w:sz w:val="28"/>
          <w:szCs w:val="28"/>
        </w:rPr>
        <w:t>We value work that:</w:t>
      </w:r>
    </w:p>
    <w:p w14:paraId="785C53DA" w14:textId="77777777" w:rsidR="00C25275" w:rsidRPr="00C25275" w:rsidRDefault="00C25275" w:rsidP="00C25275">
      <w:pPr>
        <w:numPr>
          <w:ilvl w:val="0"/>
          <w:numId w:val="6"/>
        </w:numPr>
        <w:spacing w:line="360" w:lineRule="auto"/>
        <w:rPr>
          <w:rFonts w:ascii="Arial" w:hAnsi="Arial" w:cs="Arial"/>
          <w:sz w:val="28"/>
          <w:szCs w:val="28"/>
        </w:rPr>
      </w:pPr>
      <w:r w:rsidRPr="00C25275">
        <w:rPr>
          <w:rFonts w:ascii="Arial" w:hAnsi="Arial" w:cs="Arial"/>
          <w:sz w:val="28"/>
          <w:szCs w:val="28"/>
        </w:rPr>
        <w:t>Supports under-represented groups and communities</w:t>
      </w:r>
    </w:p>
    <w:p w14:paraId="0909C60A" w14:textId="77777777" w:rsidR="00C25275" w:rsidRPr="00C25275" w:rsidRDefault="00C25275" w:rsidP="00C25275">
      <w:pPr>
        <w:numPr>
          <w:ilvl w:val="0"/>
          <w:numId w:val="6"/>
        </w:numPr>
        <w:spacing w:line="360" w:lineRule="auto"/>
        <w:rPr>
          <w:rFonts w:ascii="Arial" w:hAnsi="Arial" w:cs="Arial"/>
          <w:sz w:val="28"/>
          <w:szCs w:val="28"/>
        </w:rPr>
      </w:pPr>
      <w:r w:rsidRPr="00C25275">
        <w:rPr>
          <w:rFonts w:ascii="Arial" w:hAnsi="Arial" w:cs="Arial"/>
          <w:sz w:val="28"/>
          <w:szCs w:val="28"/>
        </w:rPr>
        <w:t>Is collaborative and co-operative</w:t>
      </w:r>
    </w:p>
    <w:p w14:paraId="56FF1A37" w14:textId="77777777" w:rsidR="00C25275" w:rsidRPr="00C25275" w:rsidRDefault="00C25275" w:rsidP="00C25275">
      <w:pPr>
        <w:numPr>
          <w:ilvl w:val="0"/>
          <w:numId w:val="6"/>
        </w:numPr>
        <w:spacing w:line="360" w:lineRule="auto"/>
        <w:rPr>
          <w:rFonts w:ascii="Arial" w:hAnsi="Arial" w:cs="Arial"/>
          <w:sz w:val="28"/>
          <w:szCs w:val="28"/>
        </w:rPr>
      </w:pPr>
      <w:r w:rsidRPr="00C25275">
        <w:rPr>
          <w:rFonts w:ascii="Arial" w:hAnsi="Arial" w:cs="Arial"/>
          <w:sz w:val="28"/>
          <w:szCs w:val="28"/>
        </w:rPr>
        <w:t>Is innovative and ambitious</w:t>
      </w:r>
    </w:p>
    <w:p w14:paraId="139D8CBF" w14:textId="77777777" w:rsidR="00C25275" w:rsidRPr="00C25275" w:rsidRDefault="00C25275" w:rsidP="00C25275">
      <w:pPr>
        <w:numPr>
          <w:ilvl w:val="0"/>
          <w:numId w:val="6"/>
        </w:numPr>
        <w:spacing w:line="360" w:lineRule="auto"/>
        <w:rPr>
          <w:rFonts w:ascii="Arial" w:hAnsi="Arial" w:cs="Arial"/>
          <w:sz w:val="28"/>
          <w:szCs w:val="28"/>
        </w:rPr>
      </w:pPr>
      <w:r w:rsidRPr="00C25275">
        <w:rPr>
          <w:rFonts w:ascii="Arial" w:hAnsi="Arial" w:cs="Arial"/>
          <w:sz w:val="28"/>
          <w:szCs w:val="28"/>
        </w:rPr>
        <w:t xml:space="preserve">Respects the Welsh language </w:t>
      </w:r>
    </w:p>
    <w:p w14:paraId="1E2D29EB" w14:textId="77777777" w:rsidR="00C25275" w:rsidRPr="00C25275" w:rsidRDefault="00C25275" w:rsidP="00C25275">
      <w:pPr>
        <w:numPr>
          <w:ilvl w:val="0"/>
          <w:numId w:val="6"/>
        </w:numPr>
        <w:spacing w:line="360" w:lineRule="auto"/>
        <w:rPr>
          <w:rFonts w:ascii="Arial" w:hAnsi="Arial" w:cs="Arial"/>
          <w:sz w:val="28"/>
          <w:szCs w:val="28"/>
        </w:rPr>
      </w:pPr>
      <w:r w:rsidRPr="00C25275">
        <w:rPr>
          <w:rFonts w:ascii="Arial" w:hAnsi="Arial" w:cs="Arial"/>
          <w:sz w:val="28"/>
          <w:szCs w:val="28"/>
        </w:rPr>
        <w:t>Promotes inclusivity and accessibility</w:t>
      </w:r>
    </w:p>
    <w:p w14:paraId="45ADEE7E" w14:textId="77777777" w:rsidR="00C25275" w:rsidRPr="00C25275" w:rsidRDefault="00C25275" w:rsidP="00C25275">
      <w:pPr>
        <w:numPr>
          <w:ilvl w:val="0"/>
          <w:numId w:val="6"/>
        </w:numPr>
        <w:spacing w:line="360" w:lineRule="auto"/>
        <w:rPr>
          <w:rFonts w:ascii="Arial" w:hAnsi="Arial" w:cs="Arial"/>
          <w:sz w:val="28"/>
          <w:szCs w:val="28"/>
        </w:rPr>
      </w:pPr>
      <w:r w:rsidRPr="00C25275">
        <w:rPr>
          <w:rFonts w:ascii="Arial" w:hAnsi="Arial" w:cs="Arial"/>
          <w:sz w:val="28"/>
          <w:szCs w:val="28"/>
        </w:rPr>
        <w:t>Ensures legacy</w:t>
      </w:r>
    </w:p>
    <w:p w14:paraId="2BAC446C" w14:textId="48780BBE" w:rsidR="00912640" w:rsidRPr="00C25275" w:rsidRDefault="00C25275" w:rsidP="00C25275">
      <w:pPr>
        <w:numPr>
          <w:ilvl w:val="0"/>
          <w:numId w:val="6"/>
        </w:numPr>
        <w:spacing w:line="360" w:lineRule="auto"/>
        <w:rPr>
          <w:rFonts w:ascii="Arial" w:hAnsi="Arial" w:cs="Arial"/>
          <w:sz w:val="28"/>
          <w:szCs w:val="28"/>
        </w:rPr>
      </w:pPr>
      <w:r w:rsidRPr="00C25275">
        <w:rPr>
          <w:rFonts w:ascii="Arial" w:hAnsi="Arial" w:cs="Arial"/>
          <w:sz w:val="28"/>
          <w:szCs w:val="28"/>
        </w:rPr>
        <w:t>Advocates for the power of literature</w:t>
      </w:r>
    </w:p>
    <w:p w14:paraId="01301534" w14:textId="65AB6E64" w:rsidR="00912640" w:rsidRDefault="00912640" w:rsidP="00C25275">
      <w:pPr>
        <w:spacing w:line="360" w:lineRule="auto"/>
        <w:rPr>
          <w:rFonts w:ascii="Arial" w:hAnsi="Arial" w:cs="Arial"/>
          <w:sz w:val="28"/>
          <w:szCs w:val="28"/>
        </w:rPr>
      </w:pPr>
    </w:p>
    <w:p w14:paraId="7CB6DC6C" w14:textId="4D63A345" w:rsidR="00912640" w:rsidRPr="00C25275" w:rsidRDefault="00912640" w:rsidP="00C25275">
      <w:pPr>
        <w:spacing w:line="360" w:lineRule="auto"/>
        <w:rPr>
          <w:rFonts w:ascii="Arial" w:hAnsi="Arial" w:cs="Arial"/>
          <w:sz w:val="36"/>
          <w:szCs w:val="36"/>
        </w:rPr>
      </w:pPr>
      <w:r w:rsidRPr="00C25275">
        <w:rPr>
          <w:rFonts w:ascii="Arial" w:hAnsi="Arial" w:cs="Arial"/>
          <w:sz w:val="36"/>
          <w:szCs w:val="36"/>
        </w:rPr>
        <w:t>Delivery Principles</w:t>
      </w:r>
    </w:p>
    <w:p w14:paraId="6A711D9D" w14:textId="69675EC4" w:rsidR="00912640" w:rsidRPr="00912640" w:rsidRDefault="00912640" w:rsidP="00C25275">
      <w:pPr>
        <w:spacing w:line="360" w:lineRule="auto"/>
        <w:rPr>
          <w:rFonts w:ascii="Arial" w:hAnsi="Arial" w:cs="Arial"/>
          <w:sz w:val="28"/>
          <w:szCs w:val="28"/>
        </w:rPr>
      </w:pPr>
      <w:r w:rsidRPr="00912640">
        <w:rPr>
          <w:rFonts w:ascii="Arial" w:hAnsi="Arial" w:cs="Arial"/>
          <w:sz w:val="28"/>
          <w:szCs w:val="28"/>
        </w:rPr>
        <w:t>We intend to deliver work that:</w:t>
      </w:r>
    </w:p>
    <w:p w14:paraId="108A0860" w14:textId="77777777" w:rsidR="00912640" w:rsidRPr="00912640" w:rsidRDefault="00912640" w:rsidP="00C25275">
      <w:pPr>
        <w:numPr>
          <w:ilvl w:val="0"/>
          <w:numId w:val="5"/>
        </w:numPr>
        <w:spacing w:line="360" w:lineRule="auto"/>
        <w:rPr>
          <w:rFonts w:ascii="Arial" w:hAnsi="Arial" w:cs="Arial"/>
          <w:sz w:val="28"/>
          <w:szCs w:val="28"/>
        </w:rPr>
      </w:pPr>
      <w:r w:rsidRPr="00912640">
        <w:rPr>
          <w:rFonts w:ascii="Arial" w:hAnsi="Arial" w:cs="Arial"/>
          <w:sz w:val="28"/>
          <w:szCs w:val="28"/>
        </w:rPr>
        <w:t>Is Impact-led, and aligns with our Impact Goals</w:t>
      </w:r>
    </w:p>
    <w:p w14:paraId="1A6FF36A" w14:textId="77777777" w:rsidR="00912640" w:rsidRPr="00912640" w:rsidRDefault="00912640" w:rsidP="00C25275">
      <w:pPr>
        <w:numPr>
          <w:ilvl w:val="0"/>
          <w:numId w:val="5"/>
        </w:numPr>
        <w:spacing w:line="360" w:lineRule="auto"/>
        <w:rPr>
          <w:rFonts w:ascii="Arial" w:hAnsi="Arial" w:cs="Arial"/>
          <w:sz w:val="28"/>
          <w:szCs w:val="28"/>
        </w:rPr>
      </w:pPr>
      <w:r w:rsidRPr="00912640">
        <w:rPr>
          <w:rFonts w:ascii="Arial" w:hAnsi="Arial" w:cs="Arial"/>
          <w:sz w:val="28"/>
          <w:szCs w:val="28"/>
        </w:rPr>
        <w:t>Is actively anti-racist</w:t>
      </w:r>
    </w:p>
    <w:p w14:paraId="53D9E73F" w14:textId="77777777" w:rsidR="00912640" w:rsidRPr="00912640" w:rsidRDefault="00912640" w:rsidP="00C25275">
      <w:pPr>
        <w:numPr>
          <w:ilvl w:val="0"/>
          <w:numId w:val="5"/>
        </w:numPr>
        <w:spacing w:line="360" w:lineRule="auto"/>
        <w:rPr>
          <w:rFonts w:ascii="Arial" w:hAnsi="Arial" w:cs="Arial"/>
          <w:sz w:val="28"/>
          <w:szCs w:val="28"/>
        </w:rPr>
      </w:pPr>
      <w:r w:rsidRPr="00912640">
        <w:rPr>
          <w:rFonts w:ascii="Arial" w:hAnsi="Arial" w:cs="Arial"/>
          <w:sz w:val="28"/>
          <w:szCs w:val="28"/>
        </w:rPr>
        <w:t>Meets our standards for inclusive delivery</w:t>
      </w:r>
    </w:p>
    <w:p w14:paraId="69894F80" w14:textId="77777777" w:rsidR="00912640" w:rsidRPr="00912640" w:rsidRDefault="00912640" w:rsidP="00C25275">
      <w:pPr>
        <w:numPr>
          <w:ilvl w:val="0"/>
          <w:numId w:val="5"/>
        </w:numPr>
        <w:spacing w:line="360" w:lineRule="auto"/>
        <w:rPr>
          <w:rFonts w:ascii="Arial" w:hAnsi="Arial" w:cs="Arial"/>
          <w:sz w:val="28"/>
          <w:szCs w:val="28"/>
        </w:rPr>
      </w:pPr>
      <w:r w:rsidRPr="00912640">
        <w:rPr>
          <w:rFonts w:ascii="Arial" w:hAnsi="Arial" w:cs="Arial"/>
          <w:sz w:val="28"/>
          <w:szCs w:val="28"/>
        </w:rPr>
        <w:t xml:space="preserve">Adheres to the </w:t>
      </w:r>
      <w:hyperlink r:id="rId7">
        <w:r w:rsidRPr="00912640">
          <w:rPr>
            <w:rStyle w:val="Hyperlink"/>
            <w:rFonts w:ascii="Arial" w:hAnsi="Arial" w:cs="Arial"/>
            <w:sz w:val="28"/>
            <w:szCs w:val="28"/>
          </w:rPr>
          <w:t>Welsh Government’s Cultural Contract</w:t>
        </w:r>
      </w:hyperlink>
      <w:r w:rsidRPr="00912640">
        <w:rPr>
          <w:rFonts w:ascii="Arial" w:hAnsi="Arial" w:cs="Arial"/>
          <w:sz w:val="28"/>
          <w:szCs w:val="28"/>
        </w:rPr>
        <w:t>, and pays artists and freelancers fairly</w:t>
      </w:r>
    </w:p>
    <w:p w14:paraId="53BBC5C1" w14:textId="77777777" w:rsidR="00912640" w:rsidRPr="00912640" w:rsidRDefault="00912640" w:rsidP="00C25275">
      <w:pPr>
        <w:numPr>
          <w:ilvl w:val="0"/>
          <w:numId w:val="5"/>
        </w:numPr>
        <w:spacing w:line="360" w:lineRule="auto"/>
        <w:rPr>
          <w:rFonts w:ascii="Arial" w:hAnsi="Arial" w:cs="Arial"/>
          <w:sz w:val="28"/>
          <w:szCs w:val="28"/>
        </w:rPr>
      </w:pPr>
      <w:r w:rsidRPr="00912640">
        <w:rPr>
          <w:rFonts w:ascii="Arial" w:hAnsi="Arial" w:cs="Arial"/>
          <w:sz w:val="28"/>
          <w:szCs w:val="28"/>
        </w:rPr>
        <w:t>Avoids overlap with existing or planned provision by others</w:t>
      </w:r>
    </w:p>
    <w:p w14:paraId="659E584D" w14:textId="77777777" w:rsidR="00912640" w:rsidRPr="00912640" w:rsidRDefault="00912640" w:rsidP="00C25275">
      <w:pPr>
        <w:numPr>
          <w:ilvl w:val="0"/>
          <w:numId w:val="5"/>
        </w:numPr>
        <w:spacing w:line="360" w:lineRule="auto"/>
        <w:rPr>
          <w:rFonts w:ascii="Arial" w:hAnsi="Arial" w:cs="Arial"/>
          <w:sz w:val="28"/>
          <w:szCs w:val="28"/>
        </w:rPr>
      </w:pPr>
      <w:r w:rsidRPr="00912640">
        <w:rPr>
          <w:rFonts w:ascii="Arial" w:hAnsi="Arial" w:cs="Arial"/>
          <w:sz w:val="28"/>
          <w:szCs w:val="28"/>
        </w:rPr>
        <w:t>Works in partnership across many sectors to expand the reach of literature</w:t>
      </w:r>
    </w:p>
    <w:p w14:paraId="06AE5DFD" w14:textId="77777777" w:rsidR="00912640" w:rsidRPr="00912640" w:rsidRDefault="00912640" w:rsidP="00C25275">
      <w:pPr>
        <w:numPr>
          <w:ilvl w:val="0"/>
          <w:numId w:val="5"/>
        </w:numPr>
        <w:spacing w:line="360" w:lineRule="auto"/>
        <w:rPr>
          <w:rFonts w:ascii="Arial" w:hAnsi="Arial" w:cs="Arial"/>
          <w:sz w:val="28"/>
          <w:szCs w:val="28"/>
        </w:rPr>
      </w:pPr>
      <w:r w:rsidRPr="00912640">
        <w:rPr>
          <w:rFonts w:ascii="Arial" w:hAnsi="Arial" w:cs="Arial"/>
          <w:sz w:val="28"/>
          <w:szCs w:val="28"/>
        </w:rPr>
        <w:t>Supports the Welsh Government’s Cymraeg 2050 goal</w:t>
      </w:r>
    </w:p>
    <w:p w14:paraId="027B6104" w14:textId="4067639F" w:rsidR="00912640" w:rsidRDefault="00912640" w:rsidP="00C25275">
      <w:pPr>
        <w:spacing w:line="360" w:lineRule="auto"/>
        <w:rPr>
          <w:rFonts w:ascii="Arial" w:hAnsi="Arial" w:cs="Arial"/>
          <w:sz w:val="28"/>
          <w:szCs w:val="28"/>
        </w:rPr>
      </w:pPr>
    </w:p>
    <w:p w14:paraId="62ED7692" w14:textId="77777777" w:rsidR="00C25275" w:rsidRPr="00C25275" w:rsidRDefault="00C25275" w:rsidP="00C25275">
      <w:pPr>
        <w:spacing w:line="360" w:lineRule="auto"/>
        <w:rPr>
          <w:rFonts w:ascii="Arial" w:hAnsi="Arial" w:cs="Arial"/>
          <w:sz w:val="28"/>
          <w:szCs w:val="28"/>
        </w:rPr>
      </w:pPr>
      <w:r w:rsidRPr="00C25275">
        <w:rPr>
          <w:rFonts w:ascii="Arial" w:hAnsi="Arial" w:cs="Arial"/>
          <w:sz w:val="28"/>
          <w:szCs w:val="28"/>
        </w:rPr>
        <w:t>Thank you for your interest in our Strategic Plan 2022-2025.</w:t>
      </w:r>
    </w:p>
    <w:p w14:paraId="4AEAB221" w14:textId="7957147F" w:rsidR="00C25275" w:rsidRDefault="00C25275" w:rsidP="00C25275">
      <w:pPr>
        <w:spacing w:line="360" w:lineRule="auto"/>
        <w:rPr>
          <w:rFonts w:ascii="Arial" w:hAnsi="Arial" w:cs="Arial"/>
          <w:sz w:val="28"/>
          <w:szCs w:val="28"/>
        </w:rPr>
      </w:pPr>
      <w:r w:rsidRPr="00C25275">
        <w:rPr>
          <w:rFonts w:ascii="Arial" w:hAnsi="Arial" w:cs="Arial"/>
          <w:sz w:val="28"/>
          <w:szCs w:val="28"/>
        </w:rPr>
        <w:t xml:space="preserve">To find out more, </w:t>
      </w:r>
      <w:hyperlink r:id="rId8" w:history="1">
        <w:r w:rsidRPr="003F585A">
          <w:rPr>
            <w:rStyle w:val="Hyperlink"/>
            <w:rFonts w:ascii="Arial" w:hAnsi="Arial" w:cs="Arial"/>
            <w:sz w:val="28"/>
            <w:szCs w:val="28"/>
          </w:rPr>
          <w:t>visit our website</w:t>
        </w:r>
      </w:hyperlink>
      <w:r w:rsidRPr="00C25275">
        <w:rPr>
          <w:rFonts w:ascii="Arial" w:hAnsi="Arial" w:cs="Arial"/>
          <w:sz w:val="28"/>
          <w:szCs w:val="28"/>
        </w:rPr>
        <w:t>, or feel free to contact us directly:</w:t>
      </w:r>
    </w:p>
    <w:p w14:paraId="45D24AFA" w14:textId="3AB2EC7F" w:rsidR="00C25275" w:rsidRPr="00C25275" w:rsidRDefault="003E680F" w:rsidP="00C25275">
      <w:pPr>
        <w:spacing w:line="360" w:lineRule="auto"/>
        <w:rPr>
          <w:rFonts w:ascii="Arial" w:hAnsi="Arial" w:cs="Arial"/>
          <w:sz w:val="28"/>
          <w:szCs w:val="28"/>
        </w:rPr>
      </w:pPr>
      <w:hyperlink r:id="rId9" w:history="1">
        <w:r w:rsidR="00C25275" w:rsidRPr="003E680F">
          <w:rPr>
            <w:rStyle w:val="Hyperlink"/>
            <w:rFonts w:ascii="Arial" w:hAnsi="Arial" w:cs="Arial"/>
            <w:sz w:val="28"/>
            <w:szCs w:val="28"/>
          </w:rPr>
          <w:t>www.literaturewales.org</w:t>
        </w:r>
      </w:hyperlink>
    </w:p>
    <w:p w14:paraId="2F933309" w14:textId="62AB7C69" w:rsidR="00C25275" w:rsidRPr="00C25275" w:rsidRDefault="00C25275" w:rsidP="00C25275">
      <w:pPr>
        <w:spacing w:line="360" w:lineRule="auto"/>
        <w:rPr>
          <w:rFonts w:ascii="Arial" w:hAnsi="Arial" w:cs="Arial"/>
          <w:sz w:val="28"/>
          <w:szCs w:val="28"/>
        </w:rPr>
      </w:pPr>
      <w:r w:rsidRPr="00C25275">
        <w:rPr>
          <w:rFonts w:ascii="Arial" w:hAnsi="Arial" w:cs="Arial"/>
          <w:sz w:val="28"/>
          <w:szCs w:val="28"/>
        </w:rPr>
        <w:t xml:space="preserve">01766 522811 / 029 2047 2266 </w:t>
      </w:r>
      <w:r w:rsidRPr="00C25275">
        <w:rPr>
          <w:rFonts w:ascii="Arial" w:hAnsi="Arial" w:cs="Arial"/>
          <w:sz w:val="28"/>
          <w:szCs w:val="28"/>
        </w:rPr>
        <w:br/>
      </w:r>
      <w:hyperlink r:id="rId10" w:history="1">
        <w:r w:rsidR="003E680F" w:rsidRPr="000B36FA">
          <w:rPr>
            <w:rStyle w:val="Hyperlink"/>
            <w:rFonts w:ascii="Arial" w:hAnsi="Arial" w:cs="Arial"/>
            <w:sz w:val="28"/>
            <w:szCs w:val="28"/>
          </w:rPr>
          <w:t>post@literaturewales.org</w:t>
        </w:r>
      </w:hyperlink>
      <w:r w:rsidR="003E680F">
        <w:rPr>
          <w:rFonts w:ascii="Arial" w:hAnsi="Arial" w:cs="Arial"/>
          <w:sz w:val="28"/>
          <w:szCs w:val="28"/>
        </w:rPr>
        <w:t xml:space="preserve"> </w:t>
      </w:r>
      <w:r w:rsidRPr="00C25275">
        <w:rPr>
          <w:rFonts w:ascii="Arial" w:hAnsi="Arial" w:cs="Arial"/>
          <w:sz w:val="28"/>
          <w:szCs w:val="28"/>
        </w:rPr>
        <w:t xml:space="preserve"> </w:t>
      </w:r>
      <w:r w:rsidRPr="00C25275">
        <w:rPr>
          <w:rFonts w:ascii="Arial" w:hAnsi="Arial" w:cs="Arial"/>
          <w:sz w:val="28"/>
          <w:szCs w:val="28"/>
        </w:rPr>
        <w:br/>
        <w:t>@LitWales</w:t>
      </w:r>
    </w:p>
    <w:p w14:paraId="1D060906" w14:textId="77777777" w:rsidR="00C25275" w:rsidRPr="00C25275" w:rsidRDefault="00C25275" w:rsidP="00C25275">
      <w:pPr>
        <w:spacing w:line="360" w:lineRule="auto"/>
        <w:rPr>
          <w:rFonts w:ascii="Arial" w:hAnsi="Arial" w:cs="Arial"/>
          <w:sz w:val="28"/>
          <w:szCs w:val="28"/>
        </w:rPr>
      </w:pPr>
    </w:p>
    <w:p w14:paraId="59659E4E" w14:textId="77777777" w:rsidR="00C25275" w:rsidRPr="00912640" w:rsidRDefault="00C25275" w:rsidP="00C25275">
      <w:pPr>
        <w:spacing w:line="360" w:lineRule="auto"/>
        <w:rPr>
          <w:rFonts w:ascii="Arial" w:hAnsi="Arial" w:cs="Arial"/>
          <w:sz w:val="28"/>
          <w:szCs w:val="28"/>
        </w:rPr>
      </w:pPr>
    </w:p>
    <w:sectPr w:rsidR="00C25275" w:rsidRPr="009126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C18DC"/>
    <w:multiLevelType w:val="hybridMultilevel"/>
    <w:tmpl w:val="FC586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C062E8"/>
    <w:multiLevelType w:val="hybridMultilevel"/>
    <w:tmpl w:val="4DA64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325CF9"/>
    <w:multiLevelType w:val="hybridMultilevel"/>
    <w:tmpl w:val="FFFFFFFF"/>
    <w:lvl w:ilvl="0" w:tplc="016A986E">
      <w:start w:val="1"/>
      <w:numFmt w:val="bullet"/>
      <w:lvlText w:val=""/>
      <w:lvlJc w:val="left"/>
      <w:pPr>
        <w:ind w:left="720" w:hanging="360"/>
      </w:pPr>
      <w:rPr>
        <w:rFonts w:ascii="Symbol" w:hAnsi="Symbol" w:hint="default"/>
      </w:rPr>
    </w:lvl>
    <w:lvl w:ilvl="1" w:tplc="24226F86">
      <w:start w:val="1"/>
      <w:numFmt w:val="bullet"/>
      <w:lvlText w:val="o"/>
      <w:lvlJc w:val="left"/>
      <w:pPr>
        <w:ind w:left="1440" w:hanging="360"/>
      </w:pPr>
      <w:rPr>
        <w:rFonts w:ascii="Courier New" w:hAnsi="Courier New" w:hint="default"/>
      </w:rPr>
    </w:lvl>
    <w:lvl w:ilvl="2" w:tplc="DA6A9050">
      <w:start w:val="1"/>
      <w:numFmt w:val="bullet"/>
      <w:lvlText w:val=""/>
      <w:lvlJc w:val="left"/>
      <w:pPr>
        <w:ind w:left="2160" w:hanging="360"/>
      </w:pPr>
      <w:rPr>
        <w:rFonts w:ascii="Wingdings" w:hAnsi="Wingdings" w:hint="default"/>
      </w:rPr>
    </w:lvl>
    <w:lvl w:ilvl="3" w:tplc="F3F0FA3A">
      <w:start w:val="1"/>
      <w:numFmt w:val="bullet"/>
      <w:lvlText w:val=""/>
      <w:lvlJc w:val="left"/>
      <w:pPr>
        <w:ind w:left="2880" w:hanging="360"/>
      </w:pPr>
      <w:rPr>
        <w:rFonts w:ascii="Symbol" w:hAnsi="Symbol" w:hint="default"/>
      </w:rPr>
    </w:lvl>
    <w:lvl w:ilvl="4" w:tplc="214E2AF4">
      <w:start w:val="1"/>
      <w:numFmt w:val="bullet"/>
      <w:lvlText w:val="o"/>
      <w:lvlJc w:val="left"/>
      <w:pPr>
        <w:ind w:left="3600" w:hanging="360"/>
      </w:pPr>
      <w:rPr>
        <w:rFonts w:ascii="Courier New" w:hAnsi="Courier New" w:hint="default"/>
      </w:rPr>
    </w:lvl>
    <w:lvl w:ilvl="5" w:tplc="1910FC70">
      <w:start w:val="1"/>
      <w:numFmt w:val="bullet"/>
      <w:lvlText w:val=""/>
      <w:lvlJc w:val="left"/>
      <w:pPr>
        <w:ind w:left="4320" w:hanging="360"/>
      </w:pPr>
      <w:rPr>
        <w:rFonts w:ascii="Wingdings" w:hAnsi="Wingdings" w:hint="default"/>
      </w:rPr>
    </w:lvl>
    <w:lvl w:ilvl="6" w:tplc="F8D807E4">
      <w:start w:val="1"/>
      <w:numFmt w:val="bullet"/>
      <w:lvlText w:val=""/>
      <w:lvlJc w:val="left"/>
      <w:pPr>
        <w:ind w:left="5040" w:hanging="360"/>
      </w:pPr>
      <w:rPr>
        <w:rFonts w:ascii="Symbol" w:hAnsi="Symbol" w:hint="default"/>
      </w:rPr>
    </w:lvl>
    <w:lvl w:ilvl="7" w:tplc="05D2C23C">
      <w:start w:val="1"/>
      <w:numFmt w:val="bullet"/>
      <w:lvlText w:val="o"/>
      <w:lvlJc w:val="left"/>
      <w:pPr>
        <w:ind w:left="5760" w:hanging="360"/>
      </w:pPr>
      <w:rPr>
        <w:rFonts w:ascii="Courier New" w:hAnsi="Courier New" w:hint="default"/>
      </w:rPr>
    </w:lvl>
    <w:lvl w:ilvl="8" w:tplc="2D4C065A">
      <w:start w:val="1"/>
      <w:numFmt w:val="bullet"/>
      <w:lvlText w:val=""/>
      <w:lvlJc w:val="left"/>
      <w:pPr>
        <w:ind w:left="6480" w:hanging="360"/>
      </w:pPr>
      <w:rPr>
        <w:rFonts w:ascii="Wingdings" w:hAnsi="Wingdings" w:hint="default"/>
      </w:rPr>
    </w:lvl>
  </w:abstractNum>
  <w:abstractNum w:abstractNumId="3" w15:restartNumberingAfterBreak="0">
    <w:nsid w:val="5E4724AA"/>
    <w:multiLevelType w:val="hybridMultilevel"/>
    <w:tmpl w:val="306E4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A27464"/>
    <w:multiLevelType w:val="hybridMultilevel"/>
    <w:tmpl w:val="CD466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265D6C"/>
    <w:multiLevelType w:val="hybridMultilevel"/>
    <w:tmpl w:val="2820D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7132444">
    <w:abstractNumId w:val="4"/>
  </w:num>
  <w:num w:numId="2" w16cid:durableId="65150104">
    <w:abstractNumId w:val="0"/>
  </w:num>
  <w:num w:numId="3" w16cid:durableId="1366099205">
    <w:abstractNumId w:val="1"/>
  </w:num>
  <w:num w:numId="4" w16cid:durableId="1405251927">
    <w:abstractNumId w:val="3"/>
  </w:num>
  <w:num w:numId="5" w16cid:durableId="1273828371">
    <w:abstractNumId w:val="2"/>
  </w:num>
  <w:num w:numId="6" w16cid:durableId="5406353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2D"/>
    <w:rsid w:val="002048B1"/>
    <w:rsid w:val="00270F25"/>
    <w:rsid w:val="003E680F"/>
    <w:rsid w:val="003F585A"/>
    <w:rsid w:val="00912640"/>
    <w:rsid w:val="00C25275"/>
    <w:rsid w:val="00D55F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052]"/>
    </o:shapedefaults>
    <o:shapelayout v:ext="edit">
      <o:idmap v:ext="edit" data="1"/>
    </o:shapelayout>
  </w:shapeDefaults>
  <w:decimalSymbol w:val="."/>
  <w:listSeparator w:val=","/>
  <w14:docId w14:val="76921899"/>
  <w15:chartTrackingRefBased/>
  <w15:docId w15:val="{E9355D0A-6C5E-4683-883E-147DC3976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5F2D"/>
    <w:rPr>
      <w:color w:val="0563C1" w:themeColor="hyperlink"/>
      <w:u w:val="single"/>
    </w:rPr>
  </w:style>
  <w:style w:type="character" w:styleId="UnresolvedMention">
    <w:name w:val="Unresolved Mention"/>
    <w:basedOn w:val="DefaultParagraphFont"/>
    <w:uiPriority w:val="99"/>
    <w:semiHidden/>
    <w:unhideWhenUsed/>
    <w:rsid w:val="00D55F2D"/>
    <w:rPr>
      <w:color w:val="605E5C"/>
      <w:shd w:val="clear" w:color="auto" w:fill="E1DFDD"/>
    </w:rPr>
  </w:style>
  <w:style w:type="paragraph" w:styleId="NormalWeb">
    <w:name w:val="Normal (Web)"/>
    <w:basedOn w:val="Normal"/>
    <w:uiPriority w:val="99"/>
    <w:semiHidden/>
    <w:unhideWhenUsed/>
    <w:rsid w:val="00D55F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55F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74249">
      <w:bodyDiv w:val="1"/>
      <w:marLeft w:val="0"/>
      <w:marRight w:val="0"/>
      <w:marTop w:val="0"/>
      <w:marBottom w:val="0"/>
      <w:divBdr>
        <w:top w:val="none" w:sz="0" w:space="0" w:color="auto"/>
        <w:left w:val="none" w:sz="0" w:space="0" w:color="auto"/>
        <w:bottom w:val="none" w:sz="0" w:space="0" w:color="auto"/>
        <w:right w:val="none" w:sz="0" w:space="0" w:color="auto"/>
      </w:divBdr>
    </w:div>
    <w:div w:id="308562224">
      <w:bodyDiv w:val="1"/>
      <w:marLeft w:val="0"/>
      <w:marRight w:val="0"/>
      <w:marTop w:val="0"/>
      <w:marBottom w:val="0"/>
      <w:divBdr>
        <w:top w:val="none" w:sz="0" w:space="0" w:color="auto"/>
        <w:left w:val="none" w:sz="0" w:space="0" w:color="auto"/>
        <w:bottom w:val="none" w:sz="0" w:space="0" w:color="auto"/>
        <w:right w:val="none" w:sz="0" w:space="0" w:color="auto"/>
      </w:divBdr>
    </w:div>
    <w:div w:id="316225778">
      <w:bodyDiv w:val="1"/>
      <w:marLeft w:val="0"/>
      <w:marRight w:val="0"/>
      <w:marTop w:val="0"/>
      <w:marBottom w:val="0"/>
      <w:divBdr>
        <w:top w:val="none" w:sz="0" w:space="0" w:color="auto"/>
        <w:left w:val="none" w:sz="0" w:space="0" w:color="auto"/>
        <w:bottom w:val="none" w:sz="0" w:space="0" w:color="auto"/>
        <w:right w:val="none" w:sz="0" w:space="0" w:color="auto"/>
      </w:divBdr>
    </w:div>
    <w:div w:id="480467002">
      <w:bodyDiv w:val="1"/>
      <w:marLeft w:val="0"/>
      <w:marRight w:val="0"/>
      <w:marTop w:val="0"/>
      <w:marBottom w:val="0"/>
      <w:divBdr>
        <w:top w:val="none" w:sz="0" w:space="0" w:color="auto"/>
        <w:left w:val="none" w:sz="0" w:space="0" w:color="auto"/>
        <w:bottom w:val="none" w:sz="0" w:space="0" w:color="auto"/>
        <w:right w:val="none" w:sz="0" w:space="0" w:color="auto"/>
      </w:divBdr>
    </w:div>
    <w:div w:id="495876574">
      <w:bodyDiv w:val="1"/>
      <w:marLeft w:val="0"/>
      <w:marRight w:val="0"/>
      <w:marTop w:val="0"/>
      <w:marBottom w:val="0"/>
      <w:divBdr>
        <w:top w:val="none" w:sz="0" w:space="0" w:color="auto"/>
        <w:left w:val="none" w:sz="0" w:space="0" w:color="auto"/>
        <w:bottom w:val="none" w:sz="0" w:space="0" w:color="auto"/>
        <w:right w:val="none" w:sz="0" w:space="0" w:color="auto"/>
      </w:divBdr>
    </w:div>
    <w:div w:id="986544417">
      <w:bodyDiv w:val="1"/>
      <w:marLeft w:val="0"/>
      <w:marRight w:val="0"/>
      <w:marTop w:val="0"/>
      <w:marBottom w:val="0"/>
      <w:divBdr>
        <w:top w:val="none" w:sz="0" w:space="0" w:color="auto"/>
        <w:left w:val="none" w:sz="0" w:space="0" w:color="auto"/>
        <w:bottom w:val="none" w:sz="0" w:space="0" w:color="auto"/>
        <w:right w:val="none" w:sz="0" w:space="0" w:color="auto"/>
      </w:divBdr>
    </w:div>
    <w:div w:id="1210142660">
      <w:bodyDiv w:val="1"/>
      <w:marLeft w:val="0"/>
      <w:marRight w:val="0"/>
      <w:marTop w:val="0"/>
      <w:marBottom w:val="0"/>
      <w:divBdr>
        <w:top w:val="none" w:sz="0" w:space="0" w:color="auto"/>
        <w:left w:val="none" w:sz="0" w:space="0" w:color="auto"/>
        <w:bottom w:val="none" w:sz="0" w:space="0" w:color="auto"/>
        <w:right w:val="none" w:sz="0" w:space="0" w:color="auto"/>
      </w:divBdr>
    </w:div>
    <w:div w:id="1269048579">
      <w:bodyDiv w:val="1"/>
      <w:marLeft w:val="0"/>
      <w:marRight w:val="0"/>
      <w:marTop w:val="0"/>
      <w:marBottom w:val="0"/>
      <w:divBdr>
        <w:top w:val="none" w:sz="0" w:space="0" w:color="auto"/>
        <w:left w:val="none" w:sz="0" w:space="0" w:color="auto"/>
        <w:bottom w:val="none" w:sz="0" w:space="0" w:color="auto"/>
        <w:right w:val="none" w:sz="0" w:space="0" w:color="auto"/>
      </w:divBdr>
    </w:div>
    <w:div w:id="1294212826">
      <w:bodyDiv w:val="1"/>
      <w:marLeft w:val="0"/>
      <w:marRight w:val="0"/>
      <w:marTop w:val="0"/>
      <w:marBottom w:val="0"/>
      <w:divBdr>
        <w:top w:val="none" w:sz="0" w:space="0" w:color="auto"/>
        <w:left w:val="none" w:sz="0" w:space="0" w:color="auto"/>
        <w:bottom w:val="none" w:sz="0" w:space="0" w:color="auto"/>
        <w:right w:val="none" w:sz="0" w:space="0" w:color="auto"/>
      </w:divBdr>
    </w:div>
    <w:div w:id="1299602045">
      <w:bodyDiv w:val="1"/>
      <w:marLeft w:val="0"/>
      <w:marRight w:val="0"/>
      <w:marTop w:val="0"/>
      <w:marBottom w:val="0"/>
      <w:divBdr>
        <w:top w:val="none" w:sz="0" w:space="0" w:color="auto"/>
        <w:left w:val="none" w:sz="0" w:space="0" w:color="auto"/>
        <w:bottom w:val="none" w:sz="0" w:space="0" w:color="auto"/>
        <w:right w:val="none" w:sz="0" w:space="0" w:color="auto"/>
      </w:divBdr>
    </w:div>
    <w:div w:id="1385983987">
      <w:bodyDiv w:val="1"/>
      <w:marLeft w:val="0"/>
      <w:marRight w:val="0"/>
      <w:marTop w:val="0"/>
      <w:marBottom w:val="0"/>
      <w:divBdr>
        <w:top w:val="none" w:sz="0" w:space="0" w:color="auto"/>
        <w:left w:val="none" w:sz="0" w:space="0" w:color="auto"/>
        <w:bottom w:val="none" w:sz="0" w:space="0" w:color="auto"/>
        <w:right w:val="none" w:sz="0" w:space="0" w:color="auto"/>
      </w:divBdr>
    </w:div>
    <w:div w:id="1488665890">
      <w:bodyDiv w:val="1"/>
      <w:marLeft w:val="0"/>
      <w:marRight w:val="0"/>
      <w:marTop w:val="0"/>
      <w:marBottom w:val="0"/>
      <w:divBdr>
        <w:top w:val="none" w:sz="0" w:space="0" w:color="auto"/>
        <w:left w:val="none" w:sz="0" w:space="0" w:color="auto"/>
        <w:bottom w:val="none" w:sz="0" w:space="0" w:color="auto"/>
        <w:right w:val="none" w:sz="0" w:space="0" w:color="auto"/>
      </w:divBdr>
    </w:div>
    <w:div w:id="1499424882">
      <w:bodyDiv w:val="1"/>
      <w:marLeft w:val="0"/>
      <w:marRight w:val="0"/>
      <w:marTop w:val="0"/>
      <w:marBottom w:val="0"/>
      <w:divBdr>
        <w:top w:val="none" w:sz="0" w:space="0" w:color="auto"/>
        <w:left w:val="none" w:sz="0" w:space="0" w:color="auto"/>
        <w:bottom w:val="none" w:sz="0" w:space="0" w:color="auto"/>
        <w:right w:val="none" w:sz="0" w:space="0" w:color="auto"/>
      </w:divBdr>
    </w:div>
    <w:div w:id="1614627203">
      <w:bodyDiv w:val="1"/>
      <w:marLeft w:val="0"/>
      <w:marRight w:val="0"/>
      <w:marTop w:val="0"/>
      <w:marBottom w:val="0"/>
      <w:divBdr>
        <w:top w:val="none" w:sz="0" w:space="0" w:color="auto"/>
        <w:left w:val="none" w:sz="0" w:space="0" w:color="auto"/>
        <w:bottom w:val="none" w:sz="0" w:space="0" w:color="auto"/>
        <w:right w:val="none" w:sz="0" w:space="0" w:color="auto"/>
      </w:divBdr>
    </w:div>
    <w:div w:id="1620868690">
      <w:bodyDiv w:val="1"/>
      <w:marLeft w:val="0"/>
      <w:marRight w:val="0"/>
      <w:marTop w:val="0"/>
      <w:marBottom w:val="0"/>
      <w:divBdr>
        <w:top w:val="none" w:sz="0" w:space="0" w:color="auto"/>
        <w:left w:val="none" w:sz="0" w:space="0" w:color="auto"/>
        <w:bottom w:val="none" w:sz="0" w:space="0" w:color="auto"/>
        <w:right w:val="none" w:sz="0" w:space="0" w:color="auto"/>
      </w:divBdr>
    </w:div>
    <w:div w:id="1819616407">
      <w:bodyDiv w:val="1"/>
      <w:marLeft w:val="0"/>
      <w:marRight w:val="0"/>
      <w:marTop w:val="0"/>
      <w:marBottom w:val="0"/>
      <w:divBdr>
        <w:top w:val="none" w:sz="0" w:space="0" w:color="auto"/>
        <w:left w:val="none" w:sz="0" w:space="0" w:color="auto"/>
        <w:bottom w:val="none" w:sz="0" w:space="0" w:color="auto"/>
        <w:right w:val="none" w:sz="0" w:space="0" w:color="auto"/>
      </w:divBdr>
    </w:div>
    <w:div w:id="1888104331">
      <w:bodyDiv w:val="1"/>
      <w:marLeft w:val="0"/>
      <w:marRight w:val="0"/>
      <w:marTop w:val="0"/>
      <w:marBottom w:val="0"/>
      <w:divBdr>
        <w:top w:val="none" w:sz="0" w:space="0" w:color="auto"/>
        <w:left w:val="none" w:sz="0" w:space="0" w:color="auto"/>
        <w:bottom w:val="none" w:sz="0" w:space="0" w:color="auto"/>
        <w:right w:val="none" w:sz="0" w:space="0" w:color="auto"/>
      </w:divBdr>
    </w:div>
    <w:div w:id="2035156317">
      <w:bodyDiv w:val="1"/>
      <w:marLeft w:val="0"/>
      <w:marRight w:val="0"/>
      <w:marTop w:val="0"/>
      <w:marBottom w:val="0"/>
      <w:divBdr>
        <w:top w:val="none" w:sz="0" w:space="0" w:color="auto"/>
        <w:left w:val="none" w:sz="0" w:space="0" w:color="auto"/>
        <w:bottom w:val="none" w:sz="0" w:space="0" w:color="auto"/>
        <w:right w:val="none" w:sz="0" w:space="0" w:color="auto"/>
      </w:divBdr>
    </w:div>
    <w:div w:id="209401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eraturewales.org/strategic-plan-homepage/" TargetMode="External"/><Relationship Id="rId3" Type="http://schemas.openxmlformats.org/officeDocument/2006/relationships/settings" Target="settings.xml"/><Relationship Id="rId7" Type="http://schemas.openxmlformats.org/officeDocument/2006/relationships/hyperlink" Target="https://businesswales.gov.wales/welsh-government-cultural-contract-additional-inform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uturegenerations.wales/about-us/future-generations-act/" TargetMode="External"/><Relationship Id="rId11" Type="http://schemas.openxmlformats.org/officeDocument/2006/relationships/fontTable" Target="fontTable.xml"/><Relationship Id="rId5" Type="http://schemas.openxmlformats.org/officeDocument/2006/relationships/hyperlink" Target="http://www.literaturewales.org" TargetMode="External"/><Relationship Id="rId10" Type="http://schemas.openxmlformats.org/officeDocument/2006/relationships/hyperlink" Target="mailto:post@literaturewales.org" TargetMode="External"/><Relationship Id="rId4" Type="http://schemas.openxmlformats.org/officeDocument/2006/relationships/webSettings" Target="webSettings.xml"/><Relationship Id="rId9" Type="http://schemas.openxmlformats.org/officeDocument/2006/relationships/hyperlink" Target="https://www.literaturewales.org/strategic-plan-home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964</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Branwen Llewellyn</dc:creator>
  <cp:keywords/>
  <dc:description/>
  <cp:lastModifiedBy>Branwen Llewellyn</cp:lastModifiedBy>
  <cp:revision>4</cp:revision>
  <dcterms:created xsi:type="dcterms:W3CDTF">2022-05-02T15:30:00Z</dcterms:created>
  <dcterms:modified xsi:type="dcterms:W3CDTF">2022-05-03T15:40:00Z</dcterms:modified>
</cp:coreProperties>
</file>