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803DB" w:rsidP="007803DB" w:rsidRDefault="007803DB" w14:paraId="56B224F1" w14:textId="309034A1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273FC082" w14:textId="53C901A9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61518057" w14:textId="0EB5828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645DC86A" w14:textId="7CDE7401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7D1540F9" w14:textId="336A7EFA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179613AA" w14:textId="737D283D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237D90F1" w14:textId="232E2CDE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3D7C06C8" w14:textId="5A1D0118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25BFD8C7" w14:textId="4BEC02B7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3830F7B4" w14:textId="499B8A55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6F16C5D4" w14:textId="57B045E2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2075D049" w14:textId="62C44A8C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1F6CC862" w14:textId="2B50242E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3C88C49D" w14:textId="65EB94F2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19BE06EC" w14:textId="2A1C3AA4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1802742E" w14:textId="312FD0F1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126F8B4A" w14:textId="5C3F5246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044430B5" w14:textId="470D4B19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6406D286" w14:textId="74C753B7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1DE3890C" w14:textId="3D0D44B0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4110D7AC" w14:textId="3E2EC31E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23002360" w14:textId="5759ECAB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="000A04A6" w:rsidP="007803DB" w:rsidRDefault="000A04A6" w14:paraId="2FD9514F" w14:textId="3F1120D6">
      <w:pPr>
        <w:pStyle w:val="paragraph"/>
        <w:spacing w:before="0" w:beforeAutospacing="0" w:after="0" w:afterAutospacing="0"/>
        <w:textAlignment w:val="baseline"/>
        <w:rPr>
          <w:rFonts w:ascii="Faricy New Rg" w:hAnsi="Faricy New Rg" w:cs="Segoe UI"/>
          <w:sz w:val="18"/>
          <w:szCs w:val="18"/>
        </w:rPr>
      </w:pPr>
    </w:p>
    <w:p w:rsidRPr="00AA6DD3" w:rsidR="00B9559B" w:rsidP="007803DB" w:rsidRDefault="007803DB" w14:paraId="12C1C3D1" w14:textId="4383B147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  <w:b/>
          <w:bCs/>
          <w:color w:val="E59AA8"/>
          <w:sz w:val="50"/>
          <w:szCs w:val="50"/>
        </w:rPr>
      </w:pPr>
      <w:r w:rsidRPr="007803DB">
        <w:rPr>
          <w:rFonts w:ascii="Faricy New Rg" w:hAnsi="Faricy New Rg" w:eastAsiaTheme="minorHAnsi" w:cstheme="minorBidi"/>
          <w:noProof/>
          <w:sz w:val="44"/>
          <w:szCs w:val="22"/>
          <w:lang w:eastAsia="en-US"/>
        </w:rPr>
        <w:drawing>
          <wp:inline distT="0" distB="0" distL="0" distR="0" wp14:anchorId="787FB791" wp14:editId="71FF3035">
            <wp:extent cx="5731510" cy="3275330"/>
            <wp:effectExtent l="0" t="0" r="2540" b="127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A6DD3" w:rsidR="000A04A6" w:rsidP="007803DB" w:rsidRDefault="000A04A6" w14:paraId="27F77968" w14:textId="77777777">
      <w:pPr>
        <w:jc w:val="center"/>
        <w:rPr>
          <w:rFonts w:ascii="Faricy New Rg" w:hAnsi="Faricy New Rg"/>
          <w:b/>
          <w:bCs/>
          <w:color w:val="E59AA8"/>
          <w:sz w:val="50"/>
          <w:szCs w:val="50"/>
          <w:lang w:val="en-GB"/>
        </w:rPr>
      </w:pPr>
    </w:p>
    <w:p w:rsidR="000A04A6" w:rsidP="007803DB" w:rsidRDefault="000A04A6" w14:paraId="06C19A07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0A04A6" w:rsidP="007803DB" w:rsidRDefault="000A04A6" w14:paraId="1C96779C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0A04A6" w:rsidP="007803DB" w:rsidRDefault="000A04A6" w14:paraId="278B03C8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0A04A6" w:rsidP="007803DB" w:rsidRDefault="000A04A6" w14:paraId="3E8446D4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0A04A6" w:rsidP="007803DB" w:rsidRDefault="000A04A6" w14:paraId="0F5A9683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0A04A6" w:rsidP="007803DB" w:rsidRDefault="000A04A6" w14:paraId="1D2CEF20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0A04A6" w:rsidP="007803DB" w:rsidRDefault="000A04A6" w14:paraId="6EAA44FF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</w:p>
    <w:p w:rsidR="007E73EF" w:rsidP="007803DB" w:rsidRDefault="000A04A6" w14:paraId="39056DCD" w14:textId="77777777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lastRenderedPageBreak/>
        <w:br/>
      </w:r>
    </w:p>
    <w:p w:rsidR="000A04A6" w:rsidP="007803DB" w:rsidRDefault="000A04A6" w14:paraId="0F1271CF" w14:textId="3194EAEE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t>WALES BOOK OF THE YEAR AWARD 2022 – SUBMISSION PACK</w:t>
      </w:r>
    </w:p>
    <w:p w:rsidRPr="007803DB" w:rsidR="006E7615" w:rsidP="007803DB" w:rsidRDefault="000A04A6" w14:paraId="2D2852A7" w14:textId="68D8392E">
      <w:pPr>
        <w:jc w:val="center"/>
        <w:rPr>
          <w:rFonts w:ascii="Faricy New Rg" w:hAnsi="Faricy New Rg"/>
          <w:b/>
          <w:color w:val="E59AA8"/>
          <w:sz w:val="32"/>
          <w:lang w:val="en-GB"/>
        </w:rPr>
      </w:pPr>
      <w:r>
        <w:rPr>
          <w:rFonts w:ascii="Faricy New Rg" w:hAnsi="Faricy New Rg"/>
          <w:b/>
          <w:color w:val="E59AA8"/>
          <w:sz w:val="32"/>
          <w:lang w:val="en-GB"/>
        </w:rPr>
        <w:br/>
      </w:r>
      <w:r w:rsidRPr="007803DB" w:rsidR="005C1CD1">
        <w:rPr>
          <w:rFonts w:ascii="Faricy New Rg" w:hAnsi="Faricy New Rg"/>
          <w:b/>
          <w:color w:val="E59AA8"/>
          <w:sz w:val="32"/>
          <w:lang w:val="en-GB"/>
        </w:rPr>
        <w:t>ELIGIBILITY CRITERIA</w:t>
      </w:r>
      <w:r w:rsidRPr="007803DB" w:rsidR="007803DB">
        <w:rPr>
          <w:rFonts w:ascii="Faricy New Rg" w:hAnsi="Faricy New Rg"/>
          <w:b/>
          <w:color w:val="E59AA8"/>
          <w:sz w:val="32"/>
          <w:lang w:val="en-GB"/>
        </w:rPr>
        <w:br/>
      </w:r>
      <w:r w:rsidRPr="007803DB" w:rsidR="005C1CD1">
        <w:rPr>
          <w:rFonts w:ascii="Faricy New Rg" w:hAnsi="Faricy New Rg"/>
          <w:b/>
          <w:color w:val="E59AA8"/>
          <w:sz w:val="32"/>
          <w:lang w:val="en-GB"/>
        </w:rPr>
        <w:t>TERMS &amp; CONDITIONS</w:t>
      </w:r>
      <w:r w:rsidRPr="007803DB" w:rsidR="007803DB">
        <w:rPr>
          <w:rFonts w:ascii="Faricy New Rg" w:hAnsi="Faricy New Rg"/>
          <w:b/>
          <w:color w:val="E59AA8"/>
          <w:sz w:val="32"/>
          <w:lang w:val="en-GB"/>
        </w:rPr>
        <w:br/>
      </w:r>
      <w:r w:rsidRPr="007803DB" w:rsidR="00DB7275">
        <w:rPr>
          <w:rFonts w:ascii="Faricy New Rg" w:hAnsi="Faricy New Rg"/>
          <w:b/>
          <w:color w:val="E59AA8"/>
          <w:sz w:val="32"/>
          <w:lang w:val="en-GB"/>
        </w:rPr>
        <w:t>ENTRY FORM</w:t>
      </w:r>
      <w:r w:rsidRPr="007803DB" w:rsidR="00B9559B">
        <w:rPr>
          <w:rFonts w:ascii="Faricy New Rg" w:hAnsi="Faricy New Rg"/>
          <w:b/>
          <w:color w:val="E59AA8"/>
          <w:sz w:val="32"/>
          <w:lang w:val="en-GB"/>
        </w:rPr>
        <w:t xml:space="preserve"> 20</w:t>
      </w:r>
      <w:r w:rsidRPr="007803DB" w:rsidR="006E7615">
        <w:rPr>
          <w:rFonts w:ascii="Faricy New Rg" w:hAnsi="Faricy New Rg"/>
          <w:b/>
          <w:color w:val="E59AA8"/>
          <w:sz w:val="32"/>
          <w:lang w:val="en-GB"/>
        </w:rPr>
        <w:t>2</w:t>
      </w:r>
      <w:r w:rsidRPr="007803DB" w:rsidR="007803DB">
        <w:rPr>
          <w:rFonts w:ascii="Faricy New Rg" w:hAnsi="Faricy New Rg"/>
          <w:b/>
          <w:color w:val="E59AA8"/>
          <w:sz w:val="32"/>
          <w:lang w:val="en-GB"/>
        </w:rPr>
        <w:t>2</w:t>
      </w:r>
    </w:p>
    <w:p w:rsidRPr="007803DB" w:rsidR="007803DB" w:rsidP="007803DB" w:rsidRDefault="007803DB" w14:paraId="4295649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18"/>
          <w:szCs w:val="18"/>
        </w:rPr>
      </w:pPr>
      <w:r w:rsidRPr="007803DB">
        <w:rPr>
          <w:rStyle w:val="eop"/>
          <w:rFonts w:ascii="Faricy New Rg" w:hAnsi="Faricy New Rg" w:cs="Segoe UI"/>
          <w:color w:val="E59AA8"/>
        </w:rPr>
        <w:t> </w:t>
      </w:r>
    </w:p>
    <w:p w:rsidRPr="007803DB" w:rsidR="007803DB" w:rsidP="007803DB" w:rsidRDefault="000A04A6" w14:paraId="784149CC" w14:textId="4A167C64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 w:cs="Segoe UI"/>
          <w:sz w:val="32"/>
          <w:szCs w:val="32"/>
        </w:rPr>
      </w:pPr>
      <w:r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br/>
      </w:r>
      <w:r w:rsidRPr="007803DB" w:rsidR="007803DB">
        <w:rPr>
          <w:rStyle w:val="normaltextrun"/>
          <w:rFonts w:ascii="Faricy New Rg" w:hAnsi="Faricy New Rg" w:cs="Segoe UI"/>
          <w:b/>
          <w:bCs/>
          <w:color w:val="E59AA8"/>
          <w:sz w:val="32"/>
          <w:szCs w:val="32"/>
          <w:lang w:val="en-US"/>
        </w:rPr>
        <w:t>Deadline for submissions:</w:t>
      </w:r>
      <w:r w:rsidRPr="007803DB" w:rsidR="007803DB">
        <w:rPr>
          <w:rStyle w:val="normaltextrun"/>
          <w:rFonts w:ascii="Faricy New Rg" w:hAnsi="Faricy New Rg" w:cs="Segoe UI"/>
          <w:b/>
          <w:bCs/>
          <w:sz w:val="32"/>
          <w:szCs w:val="32"/>
          <w:lang w:val="en-US"/>
        </w:rPr>
        <w:t> Monday 13 December 2021* </w:t>
      </w:r>
      <w:r w:rsidRPr="007803DB" w:rsidR="007803DB">
        <w:rPr>
          <w:rStyle w:val="normaltextrun"/>
          <w:rFonts w:ascii="Faricy New Rg" w:hAnsi="Faricy New Rg" w:cs="Segoe UI"/>
          <w:sz w:val="32"/>
          <w:szCs w:val="32"/>
          <w:lang w:val="en-US"/>
        </w:rPr>
        <w:t> </w:t>
      </w:r>
      <w:r w:rsidRPr="007803DB" w:rsidR="007803DB">
        <w:rPr>
          <w:rStyle w:val="eop"/>
          <w:rFonts w:ascii="Faricy New Rg" w:hAnsi="Faricy New Rg" w:cs="Segoe UI"/>
          <w:sz w:val="32"/>
          <w:szCs w:val="32"/>
        </w:rPr>
        <w:t> </w:t>
      </w:r>
    </w:p>
    <w:p w:rsidRPr="007803DB" w:rsidR="0082043E" w:rsidP="007803DB" w:rsidRDefault="007803DB" w14:paraId="42EAED6E" w14:textId="5BAEEAA2">
      <w:pPr>
        <w:pStyle w:val="paragraph"/>
        <w:spacing w:before="0" w:beforeAutospacing="0" w:after="0" w:afterAutospacing="0"/>
        <w:jc w:val="center"/>
        <w:textAlignment w:val="baseline"/>
        <w:rPr>
          <w:rFonts w:ascii="Faricy New Rg" w:hAnsi="Faricy New Rg"/>
        </w:rPr>
      </w:pPr>
      <w:r w:rsidRPr="007803DB">
        <w:rPr>
          <w:rStyle w:val="normaltextrun"/>
          <w:rFonts w:ascii="Faricy New Rg" w:hAnsi="Faricy New Rg" w:cs="Segoe UI"/>
          <w:i/>
          <w:iCs/>
          <w:sz w:val="20"/>
          <w:szCs w:val="20"/>
          <w:lang w:val="en-US"/>
        </w:rPr>
        <w:t>* If you are submitting a book that will be published during December 2021 and cannot submit copies of the book by the deadline, please contact us to discuss before 13 December.</w:t>
      </w:r>
      <w:r w:rsidRPr="007803DB">
        <w:rPr>
          <w:rStyle w:val="eop"/>
          <w:rFonts w:ascii="Faricy New Rg" w:hAnsi="Faricy New Rg" w:cs="Segoe UI"/>
          <w:sz w:val="20"/>
          <w:szCs w:val="20"/>
        </w:rPr>
        <w:t> </w:t>
      </w:r>
      <w:r w:rsidR="000A04A6">
        <w:rPr>
          <w:rStyle w:val="eop"/>
          <w:rFonts w:ascii="Faricy New Rg" w:hAnsi="Faricy New Rg" w:cs="Segoe UI"/>
          <w:sz w:val="20"/>
          <w:szCs w:val="20"/>
        </w:rPr>
        <w:br/>
      </w:r>
    </w:p>
    <w:p w:rsidRPr="007803DB" w:rsidR="0082043E" w:rsidP="0082043E" w:rsidRDefault="0082043E" w14:paraId="49A36A61" w14:textId="77777777">
      <w:pPr>
        <w:jc w:val="center"/>
        <w:rPr>
          <w:rFonts w:ascii="Faricy New Rg" w:hAnsi="Faricy New Rg"/>
          <w:sz w:val="24"/>
          <w:szCs w:val="24"/>
          <w:lang w:val="en-GB"/>
        </w:rPr>
      </w:pPr>
    </w:p>
    <w:p w:rsidRPr="007803DB" w:rsidR="00C54D45" w:rsidP="00CC60DE" w:rsidRDefault="0082043E" w14:paraId="1D34E7C7" w14:textId="2F7EC0D7">
      <w:pPr>
        <w:jc w:val="bot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Wales Book of the Year </w:t>
      </w:r>
      <w:r w:rsidRPr="007803DB" w:rsidR="00A56E09">
        <w:rPr>
          <w:rFonts w:ascii="Faricy New Rg" w:hAnsi="Faricy New Rg"/>
          <w:sz w:val="24"/>
          <w:szCs w:val="24"/>
          <w:lang w:val="en-GB"/>
        </w:rPr>
        <w:t>is</w:t>
      </w:r>
      <w:r w:rsidRPr="007803DB" w:rsidR="00C422A7">
        <w:rPr>
          <w:rFonts w:ascii="Faricy New Rg" w:hAnsi="Faricy New Rg"/>
          <w:sz w:val="24"/>
          <w:szCs w:val="24"/>
          <w:lang w:val="en-GB"/>
        </w:rPr>
        <w:t xml:space="preserve"> an annual literary award celebrating the best Welsh works </w:t>
      </w:r>
      <w:r w:rsidRPr="007803DB" w:rsidR="0052547F">
        <w:rPr>
          <w:rFonts w:ascii="Faricy New Rg" w:hAnsi="Faricy New Rg"/>
          <w:sz w:val="24"/>
          <w:szCs w:val="24"/>
          <w:lang w:val="en-GB"/>
        </w:rPr>
        <w:t xml:space="preserve">published within a calendar year </w:t>
      </w:r>
      <w:r w:rsidRPr="007803DB" w:rsidR="00C422A7">
        <w:rPr>
          <w:rFonts w:ascii="Faricy New Rg" w:hAnsi="Faricy New Rg"/>
          <w:sz w:val="24"/>
          <w:szCs w:val="24"/>
          <w:lang w:val="en-GB"/>
        </w:rPr>
        <w:t>in the fields of creative writing and literary criticism in both Welsh and English. M</w:t>
      </w:r>
      <w:r w:rsidRPr="007803DB" w:rsidR="00A56E09">
        <w:rPr>
          <w:rFonts w:ascii="Faricy New Rg" w:hAnsi="Faricy New Rg"/>
          <w:sz w:val="24"/>
          <w:szCs w:val="24"/>
          <w:lang w:val="en-GB"/>
        </w:rPr>
        <w:t xml:space="preserve">anaged by </w:t>
      </w:r>
      <w:r w:rsidRPr="007803DB" w:rsidR="00C422A7">
        <w:rPr>
          <w:rFonts w:ascii="Faricy New Rg" w:hAnsi="Faricy New Rg"/>
          <w:sz w:val="24"/>
          <w:szCs w:val="24"/>
          <w:lang w:val="en-GB"/>
        </w:rPr>
        <w:t xml:space="preserve">Literature Wales, </w:t>
      </w:r>
      <w:r w:rsidRPr="007803DB" w:rsidR="006E7615">
        <w:rPr>
          <w:rFonts w:ascii="Faricy New Rg" w:hAnsi="Faricy New Rg"/>
          <w:sz w:val="24"/>
          <w:szCs w:val="24"/>
          <w:lang w:val="en-GB"/>
        </w:rPr>
        <w:t xml:space="preserve">the </w:t>
      </w:r>
      <w:r w:rsidRPr="007803DB" w:rsidR="00C422A7">
        <w:rPr>
          <w:rFonts w:ascii="Faricy New Rg" w:hAnsi="Faricy New Rg"/>
          <w:sz w:val="24"/>
          <w:szCs w:val="24"/>
          <w:lang w:val="en-GB"/>
        </w:rPr>
        <w:t xml:space="preserve">awards are presented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in </w:t>
      </w:r>
      <w:r w:rsidRPr="007803DB" w:rsidR="006E7615">
        <w:rPr>
          <w:rFonts w:ascii="Faricy New Rg" w:hAnsi="Faricy New Rg"/>
          <w:sz w:val="24"/>
          <w:szCs w:val="24"/>
          <w:lang w:val="en-GB"/>
        </w:rPr>
        <w:t>four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categories:</w:t>
      </w:r>
      <w:r w:rsidRPr="007803DB" w:rsidR="00A95362">
        <w:rPr>
          <w:rFonts w:ascii="Faricy New Rg" w:hAnsi="Faricy New Rg"/>
          <w:sz w:val="24"/>
          <w:szCs w:val="24"/>
          <w:lang w:val="en-GB"/>
        </w:rPr>
        <w:t xml:space="preserve"> P</w:t>
      </w:r>
      <w:r w:rsidRPr="007803DB">
        <w:rPr>
          <w:rFonts w:ascii="Faricy New Rg" w:hAnsi="Faricy New Rg"/>
          <w:sz w:val="24"/>
          <w:szCs w:val="24"/>
          <w:lang w:val="en-GB"/>
        </w:rPr>
        <w:t>oetry, Fiction</w:t>
      </w:r>
      <w:r w:rsidRPr="007803DB" w:rsidR="00022C02">
        <w:rPr>
          <w:rFonts w:ascii="Faricy New Rg" w:hAnsi="Faricy New Rg"/>
          <w:sz w:val="24"/>
          <w:szCs w:val="24"/>
          <w:lang w:val="en-GB"/>
        </w:rPr>
        <w:t>,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Creative Non-Fic</w:t>
      </w:r>
      <w:r w:rsidRPr="007803DB" w:rsidR="00C422A7">
        <w:rPr>
          <w:rFonts w:ascii="Faricy New Rg" w:hAnsi="Faricy New Rg"/>
          <w:sz w:val="24"/>
          <w:szCs w:val="24"/>
          <w:lang w:val="en-GB"/>
        </w:rPr>
        <w:t>tion</w:t>
      </w:r>
      <w:r w:rsidRPr="007803DB" w:rsidR="006E7615">
        <w:rPr>
          <w:rFonts w:ascii="Faricy New Rg" w:hAnsi="Faricy New Rg"/>
          <w:sz w:val="24"/>
          <w:szCs w:val="24"/>
          <w:lang w:val="en-GB"/>
        </w:rPr>
        <w:t>, and Children &amp; Young People.</w:t>
      </w:r>
    </w:p>
    <w:p w:rsidRPr="007803DB" w:rsidR="00A95362" w:rsidP="00CC60DE" w:rsidRDefault="007803DB" w14:paraId="214F11A5" w14:textId="7B29B467">
      <w:pPr>
        <w:jc w:val="both"/>
        <w:rPr>
          <w:rFonts w:ascii="Faricy New Rg" w:hAnsi="Faricy New Rg"/>
          <w:sz w:val="24"/>
          <w:szCs w:val="24"/>
          <w:lang w:val="en-GB"/>
        </w:rPr>
      </w:pPr>
      <w:r>
        <w:br/>
      </w:r>
      <w:r w:rsidRPr="5DE37008" w:rsidR="0082043E">
        <w:rPr>
          <w:rFonts w:ascii="Faricy New Rg" w:hAnsi="Faricy New Rg"/>
          <w:sz w:val="24"/>
          <w:szCs w:val="24"/>
          <w:lang w:val="en-GB"/>
        </w:rPr>
        <w:t>There are t</w:t>
      </w:r>
      <w:r w:rsidRPr="5DE37008" w:rsidR="006E7615">
        <w:rPr>
          <w:rFonts w:ascii="Faricy New Rg" w:hAnsi="Faricy New Rg"/>
          <w:sz w:val="24"/>
          <w:szCs w:val="24"/>
          <w:lang w:val="en-GB"/>
        </w:rPr>
        <w:t>welve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 xml:space="preserve"> awards in total</w:t>
      </w:r>
      <w:r w:rsidRPr="5DE37008" w:rsidR="00A95362">
        <w:rPr>
          <w:rFonts w:ascii="Faricy New Rg" w:hAnsi="Faricy New Rg"/>
          <w:sz w:val="24"/>
          <w:szCs w:val="24"/>
          <w:lang w:val="en-GB"/>
        </w:rPr>
        <w:t xml:space="preserve"> with a collective prize fund of £1</w:t>
      </w:r>
      <w:r w:rsidRPr="5DE37008" w:rsidR="006E7615">
        <w:rPr>
          <w:rFonts w:ascii="Faricy New Rg" w:hAnsi="Faricy New Rg"/>
          <w:sz w:val="24"/>
          <w:szCs w:val="24"/>
          <w:lang w:val="en-GB"/>
        </w:rPr>
        <w:t>4</w:t>
      </w:r>
      <w:r w:rsidRPr="5DE37008" w:rsidR="00A95362">
        <w:rPr>
          <w:rFonts w:ascii="Faricy New Rg" w:hAnsi="Faricy New Rg"/>
          <w:sz w:val="24"/>
          <w:szCs w:val="24"/>
          <w:lang w:val="en-GB"/>
        </w:rPr>
        <w:t>,000.</w:t>
      </w:r>
      <w:r w:rsidRPr="5DE37008" w:rsidR="00CC60DE">
        <w:rPr>
          <w:rFonts w:ascii="Faricy New Rg" w:hAnsi="Faricy New Rg"/>
          <w:sz w:val="24"/>
          <w:szCs w:val="24"/>
          <w:lang w:val="en-GB"/>
        </w:rPr>
        <w:t xml:space="preserve"> </w:t>
      </w:r>
      <w:r w:rsidRPr="5DE37008" w:rsidR="00A95362">
        <w:rPr>
          <w:rFonts w:ascii="Faricy New Rg" w:hAnsi="Faricy New Rg"/>
          <w:sz w:val="24"/>
          <w:szCs w:val="24"/>
          <w:lang w:val="en-GB"/>
        </w:rPr>
        <w:t>In both Welsh and English there are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 xml:space="preserve"> </w:t>
      </w:r>
      <w:r w:rsidRPr="5DE37008" w:rsidR="6592F140">
        <w:rPr>
          <w:rFonts w:ascii="Faricy New Rg" w:hAnsi="Faricy New Rg"/>
          <w:sz w:val="24"/>
          <w:szCs w:val="24"/>
          <w:lang w:val="en-GB"/>
        </w:rPr>
        <w:t>four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 xml:space="preserve"> category winners, one </w:t>
      </w:r>
      <w:r w:rsidRPr="5DE37008" w:rsidR="00A95362">
        <w:rPr>
          <w:rFonts w:ascii="Faricy New Rg" w:hAnsi="Faricy New Rg"/>
          <w:sz w:val="24"/>
          <w:szCs w:val="24"/>
          <w:lang w:val="en-GB"/>
        </w:rPr>
        <w:t>P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>eople’</w:t>
      </w:r>
      <w:r w:rsidRPr="5DE37008" w:rsidR="00A95362">
        <w:rPr>
          <w:rFonts w:ascii="Faricy New Rg" w:hAnsi="Faricy New Rg"/>
          <w:sz w:val="24"/>
          <w:szCs w:val="24"/>
          <w:lang w:val="en-GB"/>
        </w:rPr>
        <w:t>s C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>hoice winner and one overall winner</w:t>
      </w:r>
      <w:r w:rsidRPr="5DE37008" w:rsidR="00A95362">
        <w:rPr>
          <w:rFonts w:ascii="Faricy New Rg" w:hAnsi="Faricy New Rg"/>
          <w:sz w:val="24"/>
          <w:szCs w:val="24"/>
          <w:lang w:val="en-GB"/>
        </w:rPr>
        <w:t>.</w:t>
      </w:r>
    </w:p>
    <w:p w:rsidR="0082043E" w:rsidP="00CC60DE" w:rsidRDefault="007803DB" w14:paraId="3BCCA94F" w14:textId="6A294B09">
      <w:pPr>
        <w:jc w:val="both"/>
        <w:rPr>
          <w:rFonts w:ascii="Faricy New Rg" w:hAnsi="Faricy New Rg"/>
          <w:sz w:val="24"/>
          <w:szCs w:val="24"/>
          <w:lang w:val="en-GB"/>
        </w:rPr>
      </w:pPr>
      <w:r>
        <w:br/>
      </w:r>
      <w:r w:rsidRPr="5DE37008" w:rsidR="003B0D40">
        <w:rPr>
          <w:rFonts w:ascii="Faricy New Rg" w:hAnsi="Faricy New Rg"/>
          <w:sz w:val="24"/>
          <w:szCs w:val="24"/>
          <w:lang w:val="en-GB"/>
        </w:rPr>
        <w:t xml:space="preserve">The Short List, which will comprise of three books in each category, will be announced in </w:t>
      </w:r>
      <w:r w:rsidRPr="5DE37008" w:rsidR="60599032">
        <w:rPr>
          <w:rFonts w:ascii="Faricy New Rg" w:hAnsi="Faricy New Rg"/>
          <w:sz w:val="24"/>
          <w:szCs w:val="24"/>
          <w:lang w:val="en-GB"/>
        </w:rPr>
        <w:t>the spring</w:t>
      </w:r>
      <w:r w:rsidRPr="5DE37008" w:rsidR="003B0D40">
        <w:rPr>
          <w:rFonts w:ascii="Faricy New Rg" w:hAnsi="Faricy New Rg"/>
          <w:sz w:val="24"/>
          <w:szCs w:val="24"/>
          <w:lang w:val="en-GB"/>
        </w:rPr>
        <w:t xml:space="preserve">, with the winners of 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>Wales Book of the Year 20</w:t>
      </w:r>
      <w:r w:rsidRPr="5DE37008" w:rsidR="006E7615">
        <w:rPr>
          <w:rFonts w:ascii="Faricy New Rg" w:hAnsi="Faricy New Rg"/>
          <w:sz w:val="24"/>
          <w:szCs w:val="24"/>
          <w:lang w:val="en-GB"/>
        </w:rPr>
        <w:t>2</w:t>
      </w:r>
      <w:r w:rsidRPr="5DE37008" w:rsidR="007E73EF">
        <w:rPr>
          <w:rFonts w:ascii="Faricy New Rg" w:hAnsi="Faricy New Rg"/>
          <w:sz w:val="24"/>
          <w:szCs w:val="24"/>
          <w:lang w:val="en-GB"/>
        </w:rPr>
        <w:t>2</w:t>
      </w:r>
      <w:r w:rsidRPr="5DE37008" w:rsidR="006E7615">
        <w:rPr>
          <w:rFonts w:ascii="Faricy New Rg" w:hAnsi="Faricy New Rg"/>
          <w:sz w:val="24"/>
          <w:szCs w:val="24"/>
          <w:lang w:val="en-GB"/>
        </w:rPr>
        <w:t xml:space="preserve"> </w:t>
      </w:r>
      <w:r w:rsidRPr="5DE37008" w:rsidR="0082043E">
        <w:rPr>
          <w:rFonts w:ascii="Faricy New Rg" w:hAnsi="Faricy New Rg"/>
          <w:sz w:val="24"/>
          <w:szCs w:val="24"/>
          <w:lang w:val="en-GB"/>
        </w:rPr>
        <w:t xml:space="preserve">announced </w:t>
      </w:r>
      <w:r w:rsidRPr="5DE37008" w:rsidR="006E7615">
        <w:rPr>
          <w:rFonts w:ascii="Faricy New Rg" w:hAnsi="Faricy New Rg"/>
          <w:sz w:val="24"/>
          <w:szCs w:val="24"/>
          <w:lang w:val="en-GB"/>
        </w:rPr>
        <w:t>during the summer</w:t>
      </w:r>
      <w:r w:rsidRPr="5DE37008" w:rsidR="76BD1C42">
        <w:rPr>
          <w:rFonts w:ascii="Faricy New Rg" w:hAnsi="Faricy New Rg"/>
          <w:sz w:val="24"/>
          <w:szCs w:val="24"/>
          <w:lang w:val="en-GB"/>
        </w:rPr>
        <w:t>.</w:t>
      </w:r>
    </w:p>
    <w:p w:rsidR="007803DB" w:rsidP="00CC60DE" w:rsidRDefault="007803DB" w14:paraId="51267527" w14:textId="4B693195">
      <w:pPr>
        <w:jc w:val="both"/>
        <w:rPr>
          <w:rFonts w:ascii="Faricy New Rg" w:hAnsi="Faricy New Rg"/>
          <w:sz w:val="24"/>
          <w:szCs w:val="24"/>
          <w:lang w:val="en-GB"/>
        </w:rPr>
      </w:pPr>
    </w:p>
    <w:p w:rsidR="007803DB" w:rsidP="00CC60DE" w:rsidRDefault="007803DB" w14:paraId="1DA007DC" w14:textId="4EF822BE">
      <w:pPr>
        <w:jc w:val="both"/>
        <w:rPr>
          <w:rFonts w:ascii="Faricy New Rg" w:hAnsi="Faricy New Rg"/>
          <w:sz w:val="24"/>
          <w:szCs w:val="24"/>
          <w:lang w:val="en-GB"/>
        </w:rPr>
      </w:pPr>
      <w:r w:rsidRPr="5DE37008" w:rsidR="007803DB">
        <w:rPr>
          <w:rFonts w:ascii="Faricy New Rg" w:hAnsi="Faricy New Rg"/>
          <w:sz w:val="24"/>
          <w:szCs w:val="24"/>
          <w:lang w:val="en-GB"/>
        </w:rPr>
        <w:t xml:space="preserve">All shortlisted books are eligible for the independent 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>People’s Choice Awards run annually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>. The vote will open after the shortlist has been announced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 xml:space="preserve"> and the winners revealed </w:t>
      </w:r>
      <w:r w:rsidRPr="5DE37008" w:rsidR="17A24AC1">
        <w:rPr>
          <w:rFonts w:ascii="Faricy New Rg" w:hAnsi="Faricy New Rg"/>
          <w:sz w:val="24"/>
          <w:szCs w:val="24"/>
          <w:lang w:val="en-GB"/>
        </w:rPr>
        <w:t xml:space="preserve">at 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 xml:space="preserve">an 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>awards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 xml:space="preserve"> ceremony during summer 2022</w:t>
      </w:r>
      <w:r w:rsidRPr="5DE37008" w:rsidR="007803DB">
        <w:rPr>
          <w:rFonts w:ascii="Faricy New Rg" w:hAnsi="Faricy New Rg"/>
          <w:sz w:val="24"/>
          <w:szCs w:val="24"/>
          <w:lang w:val="en-GB"/>
        </w:rPr>
        <w:t>.</w:t>
      </w:r>
    </w:p>
    <w:p w:rsidR="007E73EF" w:rsidP="00CC60DE" w:rsidRDefault="007E73EF" w14:paraId="24FB4342" w14:textId="23DB70D1">
      <w:pPr>
        <w:jc w:val="both"/>
        <w:rPr>
          <w:rFonts w:ascii="Faricy New Rg" w:hAnsi="Faricy New Rg"/>
          <w:sz w:val="24"/>
          <w:szCs w:val="24"/>
          <w:lang w:val="en-GB"/>
        </w:rPr>
      </w:pPr>
    </w:p>
    <w:p w:rsidRPr="007803DB" w:rsidR="007E73EF" w:rsidP="00CC60DE" w:rsidRDefault="007E73EF" w14:paraId="3483C669" w14:textId="77777777">
      <w:pPr>
        <w:jc w:val="both"/>
        <w:rPr>
          <w:rFonts w:ascii="Faricy New Rg" w:hAnsi="Faricy New Rg"/>
          <w:sz w:val="24"/>
          <w:szCs w:val="24"/>
          <w:lang w:val="en-GB"/>
        </w:rPr>
      </w:pPr>
    </w:p>
    <w:p w:rsidRPr="007803DB" w:rsidR="003B0D40" w:rsidP="003B0D40" w:rsidRDefault="003B0D40" w14:paraId="3588213A" w14:textId="79D11863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:rsidR="006E7615" w:rsidP="003B0D40" w:rsidRDefault="006E7615" w14:paraId="65A18519" w14:textId="606C2EAD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:rsidR="000A04A6" w:rsidP="003B0D40" w:rsidRDefault="000A04A6" w14:paraId="31479D48" w14:textId="2369A55B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:rsidR="000A04A6" w:rsidP="003B0D40" w:rsidRDefault="000A04A6" w14:paraId="26F95180" w14:textId="45B8733E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:rsidR="000A04A6" w:rsidP="003B0D40" w:rsidRDefault="000A04A6" w14:paraId="5029DFE6" w14:textId="717F543E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:rsidR="000A04A6" w:rsidP="003B0D40" w:rsidRDefault="000A04A6" w14:paraId="3CCFB89F" w14:textId="07EA8D66">
      <w:pPr>
        <w:tabs>
          <w:tab w:val="left" w:pos="2295"/>
          <w:tab w:val="center" w:pos="4513"/>
        </w:tabs>
        <w:rPr>
          <w:rFonts w:ascii="Faricy New Rg" w:hAnsi="Faricy New Rg"/>
          <w:sz w:val="24"/>
          <w:szCs w:val="24"/>
          <w:lang w:val="en-GB"/>
        </w:rPr>
      </w:pPr>
    </w:p>
    <w:p w:rsidRPr="00F25F9F" w:rsidR="003B0D40" w:rsidP="003B0D40" w:rsidRDefault="003B0D40" w14:paraId="4C72DF2B" w14:textId="77777777">
      <w:pPr>
        <w:tabs>
          <w:tab w:val="left" w:pos="2295"/>
          <w:tab w:val="center" w:pos="4513"/>
        </w:tabs>
        <w:rPr>
          <w:rFonts w:ascii="Faricy New Rg" w:hAnsi="Faricy New Rg"/>
          <w:b/>
          <w:color w:val="E59AA8"/>
          <w:sz w:val="28"/>
          <w:szCs w:val="28"/>
          <w:lang w:val="en-GB"/>
        </w:rPr>
      </w:pPr>
      <w:r w:rsidRPr="00F25F9F">
        <w:rPr>
          <w:rFonts w:ascii="Faricy New Rg" w:hAnsi="Faricy New Rg"/>
          <w:b/>
          <w:color w:val="E59AA8"/>
          <w:sz w:val="28"/>
          <w:szCs w:val="28"/>
          <w:lang w:val="en-GB"/>
        </w:rPr>
        <w:lastRenderedPageBreak/>
        <w:t>ELIGIBILITY CRITERIA</w:t>
      </w:r>
    </w:p>
    <w:p w:rsidRPr="007803DB" w:rsidR="00DB7275" w:rsidP="0082043E" w:rsidRDefault="00DB7275" w14:paraId="6DE856ED" w14:textId="26DD5B7F">
      <w:p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Please</w:t>
      </w:r>
      <w:r w:rsidRPr="007803DB" w:rsidR="00A95362">
        <w:rPr>
          <w:rFonts w:ascii="Faricy New Rg" w:hAnsi="Faricy New Rg"/>
          <w:sz w:val="24"/>
          <w:szCs w:val="24"/>
          <w:lang w:val="en-GB"/>
        </w:rPr>
        <w:t xml:space="preserve"> read and familiarise yourself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</w:t>
      </w:r>
      <w:r w:rsidRPr="007803DB">
        <w:rPr>
          <w:rFonts w:ascii="Faricy New Rg" w:hAnsi="Faricy New Rg"/>
          <w:b/>
          <w:sz w:val="24"/>
          <w:szCs w:val="24"/>
          <w:lang w:val="en-GB"/>
        </w:rPr>
        <w:t>eligibility criteria</w:t>
      </w:r>
      <w:r w:rsidRPr="007803DB" w:rsidR="00A95362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f</w:t>
      </w:r>
      <w:r w:rsidRPr="007803DB" w:rsidR="00A95362">
        <w:rPr>
          <w:rFonts w:ascii="Faricy New Rg" w:hAnsi="Faricy New Rg"/>
          <w:sz w:val="24"/>
          <w:szCs w:val="24"/>
          <w:lang w:val="en-GB"/>
        </w:rPr>
        <w:t>or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Wales Book of the Year</w:t>
      </w:r>
      <w:r w:rsidR="007E73EF">
        <w:rPr>
          <w:rFonts w:ascii="Faricy New Rg" w:hAnsi="Faricy New Rg"/>
          <w:sz w:val="24"/>
          <w:szCs w:val="24"/>
          <w:lang w:val="en-GB"/>
        </w:rPr>
        <w:t xml:space="preserve"> before making an application</w:t>
      </w:r>
      <w:r w:rsidRPr="007803DB">
        <w:rPr>
          <w:rFonts w:ascii="Faricy New Rg" w:hAnsi="Faricy New Rg"/>
          <w:sz w:val="24"/>
          <w:szCs w:val="24"/>
          <w:lang w:val="en-GB"/>
        </w:rPr>
        <w:t>.</w:t>
      </w:r>
    </w:p>
    <w:p w:rsidRPr="00F25F9F" w:rsidR="00DB7275" w:rsidP="003A38C7" w:rsidRDefault="000A04A6" w14:paraId="2846033E" w14:textId="5337CC55">
      <w:pPr>
        <w:rPr>
          <w:rFonts w:ascii="Faricy New Rg" w:hAnsi="Faricy New Rg"/>
          <w:color w:val="E59AA8"/>
          <w:sz w:val="24"/>
          <w:szCs w:val="24"/>
          <w:lang w:val="en-GB"/>
        </w:rPr>
      </w:pPr>
      <w:r>
        <w:rPr>
          <w:rFonts w:ascii="Faricy New Rg" w:hAnsi="Faricy New Rg"/>
          <w:b/>
          <w:color w:val="E59AA8"/>
          <w:sz w:val="24"/>
          <w:szCs w:val="24"/>
          <w:lang w:val="en-GB"/>
        </w:rPr>
        <w:t>NECESSARY</w:t>
      </w:r>
      <w:r w:rsidRPr="00F25F9F" w:rsidR="00DB7275">
        <w:rPr>
          <w:rFonts w:ascii="Faricy New Rg" w:hAnsi="Faricy New Rg"/>
          <w:color w:val="E59AA8"/>
          <w:sz w:val="24"/>
          <w:szCs w:val="24"/>
          <w:lang w:val="en-GB"/>
        </w:rPr>
        <w:t>:</w:t>
      </w:r>
    </w:p>
    <w:p w:rsidRPr="007803DB" w:rsidR="006E7615" w:rsidP="003A38C7" w:rsidRDefault="006E7615" w14:paraId="682DC163" w14:textId="3E0A426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Be the sole work of one writer (illustrations and introductions excluded</w:t>
      </w:r>
      <w:r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.</w:t>
      </w: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)</w:t>
      </w:r>
    </w:p>
    <w:p w:rsidRPr="007803DB" w:rsidR="006E7615" w:rsidP="003A38C7" w:rsidRDefault="006E7615" w14:paraId="3E60EA8D" w14:textId="2AA365FB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Be published for the first time (in either Welsh or English) in the calendar year preceding the award (1 January – 31 December 202</w:t>
      </w:r>
      <w:r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1.</w:t>
      </w: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)</w:t>
      </w:r>
    </w:p>
    <w:p w:rsidRPr="007803DB" w:rsidR="006E7615" w:rsidP="1C2E6507" w:rsidRDefault="006E7615" w14:paraId="2712F92B" w14:textId="7C8CBBB6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The author must have been alive on the d</w:t>
      </w:r>
      <w:r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ate the book is submitted to Literature Wales.</w:t>
      </w:r>
    </w:p>
    <w:p w:rsidRPr="007803DB" w:rsidR="006E7615" w:rsidP="003A38C7" w:rsidRDefault="006E7615" w14:paraId="1DEDA736" w14:textId="1EA6C46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Be comprised of work which has not been previously published in individually authored collections</w:t>
      </w:r>
      <w:r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 xml:space="preserve"> </w:t>
      </w:r>
      <w:r w:rsidRPr="007803DB"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(</w:t>
      </w:r>
      <w:r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c</w:t>
      </w:r>
      <w:r w:rsidRPr="007803DB"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ollections containing some previously published work - for example</w:t>
      </w:r>
      <w:r w:rsidR="00F25F9F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,</w:t>
      </w:r>
      <w:r w:rsidRPr="007803DB" w:rsid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 xml:space="preserve"> individual poems published in magazines - will not be excluded.)</w:t>
      </w:r>
    </w:p>
    <w:p w:rsidRPr="007803DB" w:rsidR="006E7615" w:rsidP="003A38C7" w:rsidRDefault="006E7615" w14:paraId="41348C1F" w14:textId="63DC76A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Be a work of poetry, fiction, or creative non-fiction (see note below), </w:t>
      </w:r>
      <w:r w:rsidRPr="007803DB">
        <w:rPr>
          <w:rFonts w:ascii="Faricy New Rg" w:hAnsi="Faricy New Rg" w:eastAsia="Times New Roman" w:cs="Times New Roman"/>
          <w:b/>
          <w:bCs/>
          <w:sz w:val="24"/>
          <w:szCs w:val="24"/>
          <w:lang w:val="en-GB" w:eastAsia="en-GB"/>
        </w:rPr>
        <w:t>OR</w:t>
      </w: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 intended for children &amp; young people with a readership up to the age of 16</w:t>
      </w:r>
      <w:r w:rsidR="00F25F9F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.</w:t>
      </w:r>
    </w:p>
    <w:p w:rsidRPr="000A04A6" w:rsidR="000A04A6" w:rsidP="5DE37008" w:rsidRDefault="000A04A6" w14:paraId="593E18DF" w14:textId="71A6EC32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5DE37008" w:rsidR="000A04A6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Must be in print from the date the Short</w:t>
      </w:r>
      <w:r w:rsidRPr="5DE37008" w:rsidR="57A2F260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l</w:t>
      </w:r>
      <w:r w:rsidRPr="5DE37008" w:rsidR="000A04A6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ist is released until the winners are announced at the award ceremony</w:t>
      </w:r>
      <w:r w:rsidRPr="5DE37008" w:rsidR="000A04A6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.</w:t>
      </w:r>
    </w:p>
    <w:p w:rsidRPr="007803DB" w:rsidR="006E7615" w:rsidP="003A38C7" w:rsidRDefault="006E7615" w14:paraId="17F0625F" w14:textId="03AE855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 xml:space="preserve">Work presented to the Poetry, Fiction, or Creative </w:t>
      </w:r>
      <w:proofErr w:type="gramStart"/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non-Fiction</w:t>
      </w:r>
      <w:proofErr w:type="gramEnd"/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 xml:space="preserve"> categories must be intended for an adult readership</w:t>
      </w:r>
      <w:r w:rsidR="00F25F9F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.</w:t>
      </w:r>
    </w:p>
    <w:p w:rsidR="00F25F9F" w:rsidP="1C2E6507" w:rsidRDefault="006E7615" w14:paraId="7A3E2CA6" w14:textId="77777777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 xml:space="preserve">Be submitted to one category only. </w:t>
      </w:r>
    </w:p>
    <w:p w:rsidRPr="007803DB" w:rsidR="006E7615" w:rsidP="1C2E6507" w:rsidRDefault="006E7615" w14:paraId="57E265AE" w14:textId="3D3FD0B6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Work published bilingually can only be submitted for consideration in one language</w:t>
      </w:r>
      <w:r w:rsidR="00F25F9F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.</w:t>
      </w:r>
      <w:r w:rsidR="000A04A6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br/>
      </w:r>
    </w:p>
    <w:p w:rsidRPr="00F25F9F" w:rsidR="00DB7275" w:rsidP="003A38C7" w:rsidRDefault="00DB7275" w14:paraId="554F551A" w14:textId="71138A68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F25F9F">
        <w:rPr>
          <w:rFonts w:ascii="Faricy New Rg" w:hAnsi="Faricy New Rg"/>
          <w:b/>
          <w:color w:val="E59AA8"/>
          <w:sz w:val="24"/>
          <w:szCs w:val="24"/>
          <w:lang w:val="en-GB"/>
        </w:rPr>
        <w:t>P</w:t>
      </w:r>
      <w:r w:rsidRPr="00F25F9F" w:rsidR="00222115">
        <w:rPr>
          <w:rFonts w:ascii="Faricy New Rg" w:hAnsi="Faricy New Rg"/>
          <w:b/>
          <w:color w:val="E59AA8"/>
          <w:sz w:val="24"/>
          <w:szCs w:val="24"/>
          <w:lang w:val="en-GB"/>
        </w:rPr>
        <w:t xml:space="preserve">lus at least one of the following: </w:t>
      </w:r>
    </w:p>
    <w:p w:rsidRPr="007803DB" w:rsidR="00DB7275" w:rsidP="00C86F9D" w:rsidRDefault="00DB7275" w14:paraId="5F809BB6" w14:textId="5436A341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the Welsh language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:rsidRPr="007803DB" w:rsidR="00DB7275" w:rsidP="00C86F9D" w:rsidRDefault="00DB7275" w14:paraId="63E28A14" w14:textId="4F21E18F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Welsh-born writer, or someone who was schooled in Wales</w:t>
      </w:r>
      <w:r w:rsidR="000A04A6">
        <w:rPr>
          <w:rFonts w:ascii="Faricy New Rg" w:hAnsi="Faricy New Rg"/>
          <w:sz w:val="24"/>
          <w:szCs w:val="24"/>
          <w:lang w:val="en-GB"/>
        </w:rPr>
        <w:t>.</w:t>
      </w:r>
    </w:p>
    <w:p w:rsidRPr="007803DB" w:rsidR="00DB7275" w:rsidP="00C86F9D" w:rsidRDefault="00DB7275" w14:paraId="04D80FDD" w14:textId="77777777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Be written in English by a writer who is currently resident in Wales</w:t>
      </w:r>
    </w:p>
    <w:p w:rsidRPr="000A04A6" w:rsidR="00222115" w:rsidP="005D2C7A" w:rsidRDefault="00DB7275" w14:paraId="7C2C48CA" w14:textId="2691483C">
      <w:pPr>
        <w:pStyle w:val="ListParagraph"/>
        <w:numPr>
          <w:ilvl w:val="0"/>
          <w:numId w:val="4"/>
        </w:numPr>
        <w:ind w:left="1440"/>
        <w:rPr>
          <w:rFonts w:ascii="Faricy New Rg" w:hAnsi="Faricy New Rg"/>
          <w:sz w:val="24"/>
          <w:szCs w:val="24"/>
          <w:lang w:val="en-GB"/>
        </w:rPr>
      </w:pPr>
      <w:r w:rsidRPr="000A04A6">
        <w:rPr>
          <w:rFonts w:ascii="Faricy New Rg" w:hAnsi="Faricy New Rg"/>
          <w:sz w:val="24"/>
          <w:szCs w:val="24"/>
          <w:lang w:val="en-GB"/>
        </w:rPr>
        <w:t>Be of clear relevance to Wales and Welsh culture (see definition below)</w:t>
      </w:r>
      <w:r w:rsidRPr="000A04A6" w:rsidR="00F25F9F">
        <w:rPr>
          <w:rFonts w:ascii="Faricy New Rg" w:hAnsi="Faricy New Rg"/>
          <w:sz w:val="24"/>
          <w:szCs w:val="24"/>
          <w:lang w:val="en-GB"/>
        </w:rPr>
        <w:br/>
      </w:r>
      <w:r w:rsidRPr="000A04A6" w:rsidR="00F25F9F">
        <w:rPr>
          <w:rFonts w:ascii="Faricy New Rg" w:hAnsi="Faricy New Rg"/>
          <w:b/>
          <w:bCs/>
          <w:sz w:val="24"/>
          <w:szCs w:val="24"/>
          <w:lang w:val="en-GB"/>
        </w:rPr>
        <w:t>If you submit a book under this condition</w:t>
      </w:r>
      <w:r w:rsidR="007D22C5">
        <w:rPr>
          <w:rFonts w:ascii="Faricy New Rg" w:hAnsi="Faricy New Rg"/>
          <w:b/>
          <w:bCs/>
          <w:sz w:val="24"/>
          <w:szCs w:val="24"/>
          <w:lang w:val="en-GB"/>
        </w:rPr>
        <w:t xml:space="preserve"> (4)</w:t>
      </w:r>
      <w:r w:rsidRPr="000A04A6" w:rsidR="00F25F9F">
        <w:rPr>
          <w:rFonts w:ascii="Faricy New Rg" w:hAnsi="Faricy New Rg"/>
          <w:b/>
          <w:bCs/>
          <w:sz w:val="24"/>
          <w:szCs w:val="24"/>
          <w:lang w:val="en-GB"/>
        </w:rPr>
        <w:t xml:space="preserve"> only, a short supporting statement must be submitted with the application form</w:t>
      </w:r>
      <w:r w:rsidRPr="000A04A6" w:rsidR="00F25F9F">
        <w:rPr>
          <w:rFonts w:ascii="Faricy New Rg" w:hAnsi="Faricy New Rg"/>
          <w:b/>
          <w:bCs/>
          <w:sz w:val="24"/>
          <w:szCs w:val="24"/>
          <w:lang w:val="en-GB"/>
        </w:rPr>
        <w:t>,</w:t>
      </w:r>
      <w:r w:rsidRPr="000A04A6" w:rsidR="00F25F9F">
        <w:rPr>
          <w:rFonts w:ascii="Faricy New Rg" w:hAnsi="Faricy New Rg"/>
          <w:b/>
          <w:bCs/>
          <w:sz w:val="24"/>
          <w:szCs w:val="24"/>
          <w:lang w:val="en-GB"/>
        </w:rPr>
        <w:t xml:space="preserve"> clearly explaining the </w:t>
      </w:r>
      <w:r w:rsidRPr="000A04A6" w:rsidR="00F25F9F">
        <w:rPr>
          <w:rFonts w:ascii="Faricy New Rg" w:hAnsi="Faricy New Rg"/>
          <w:b/>
          <w:bCs/>
          <w:sz w:val="24"/>
          <w:szCs w:val="24"/>
          <w:lang w:val="en-GB"/>
        </w:rPr>
        <w:t xml:space="preserve">case for </w:t>
      </w:r>
      <w:r w:rsidRPr="000A04A6" w:rsidR="00F25F9F">
        <w:rPr>
          <w:rFonts w:ascii="Faricy New Rg" w:hAnsi="Faricy New Rg"/>
          <w:b/>
          <w:bCs/>
          <w:sz w:val="24"/>
          <w:szCs w:val="24"/>
          <w:lang w:val="en-GB"/>
        </w:rPr>
        <w:t>relevance (maximum 250 words).</w:t>
      </w:r>
    </w:p>
    <w:p w:rsidR="00F25F9F" w:rsidP="00F25F9F" w:rsidRDefault="00F25F9F" w14:paraId="5A08E214" w14:textId="77777777">
      <w:pPr>
        <w:pStyle w:val="NormalWeb"/>
        <w:shd w:val="clear" w:color="auto" w:fill="FFFFFF"/>
        <w:spacing w:before="0" w:beforeAutospacing="0" w:after="165" w:afterAutospacing="0"/>
        <w:rPr>
          <w:rStyle w:val="Strong"/>
          <w:rFonts w:ascii="Faricy New Rg" w:hAnsi="Faricy New Rg"/>
          <w:color w:val="E59AA8"/>
        </w:rPr>
      </w:pPr>
    </w:p>
    <w:p w:rsidRPr="00F25F9F" w:rsidR="00F25F9F" w:rsidP="00F25F9F" w:rsidRDefault="00F25F9F" w14:paraId="3029A68B" w14:textId="60488AFC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Definition of works which are of clear relevance to Wales and Welsh culture</w:t>
      </w:r>
      <w:r>
        <w:rPr>
          <w:rFonts w:ascii="Faricy New Rg" w:hAnsi="Faricy New Rg"/>
          <w:color w:val="E59AA8"/>
        </w:rPr>
        <w:br/>
      </w:r>
      <w:r w:rsidRPr="007803DB">
        <w:rPr>
          <w:rFonts w:ascii="Faricy New Rg" w:hAnsi="Faricy New Rg"/>
        </w:rPr>
        <w:t xml:space="preserve">Titles which discuss and/or add to themes which have a tradition of discourse in Welsh literary fields can, on occasions, be determined eligible for consideration despite the writer having no linguistic, </w:t>
      </w:r>
      <w:proofErr w:type="gramStart"/>
      <w:r w:rsidRPr="007803DB">
        <w:rPr>
          <w:rFonts w:ascii="Faricy New Rg" w:hAnsi="Faricy New Rg"/>
        </w:rPr>
        <w:t>residential</w:t>
      </w:r>
      <w:proofErr w:type="gramEnd"/>
      <w:r w:rsidRPr="007803DB">
        <w:rPr>
          <w:rFonts w:ascii="Faricy New Rg" w:hAnsi="Faricy New Rg"/>
        </w:rPr>
        <w:t xml:space="preserve"> or adolescent links with Wales.</w:t>
      </w:r>
    </w:p>
    <w:p w:rsidR="5DE37008" w:rsidP="5DE37008" w:rsidRDefault="5DE37008" w14:paraId="7A1E2673" w14:textId="74DA6907">
      <w:pPr>
        <w:shd w:val="clear" w:color="auto" w:fill="FFFFFF" w:themeFill="background1"/>
        <w:spacing w:beforeAutospacing="on" w:afterAutospacing="on" w:line="240" w:lineRule="auto"/>
        <w:rPr>
          <w:rFonts w:ascii="Faricy New Rg" w:hAnsi="Faricy New Rg" w:eastAsia="Times New Roman" w:cs="Times New Roman"/>
          <w:color w:val="E59AA8"/>
          <w:sz w:val="24"/>
          <w:szCs w:val="24"/>
          <w:lang w:val="en-GB" w:eastAsia="en-GB"/>
        </w:rPr>
      </w:pPr>
      <w:r>
        <w:br/>
      </w:r>
      <w:r w:rsidRPr="5DE37008" w:rsidR="00222115">
        <w:rPr>
          <w:rFonts w:ascii="Faricy New Rg" w:hAnsi="Faricy New Rg"/>
          <w:b w:val="1"/>
          <w:bCs w:val="1"/>
          <w:color w:val="E59AA8"/>
          <w:sz w:val="24"/>
          <w:szCs w:val="24"/>
          <w:lang w:val="en-GB"/>
        </w:rPr>
        <w:t>The following are not eligible for consideration:</w:t>
      </w:r>
    </w:p>
    <w:p w:rsidRPr="007803DB" w:rsidR="00222115" w:rsidP="00222115" w:rsidRDefault="00222115" w14:paraId="6BD77556" w14:textId="5D7ED53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Work published within anthologies of multiple writers</w:t>
      </w:r>
    </w:p>
    <w:p w:rsidRPr="007803DB" w:rsidR="00222115" w:rsidP="00222115" w:rsidRDefault="00222115" w14:paraId="43BD56E3" w14:textId="31ACE6D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007803DB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 xml:space="preserve">Translations and adaptations </w:t>
      </w:r>
    </w:p>
    <w:p w:rsidR="00222115" w:rsidP="4D32F86A" w:rsidRDefault="00222115" w14:paraId="51BB0992" w14:textId="2EAF9C08">
      <w:pPr>
        <w:numPr>
          <w:ilvl w:val="0"/>
          <w:numId w:val="16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  <w:r w:rsidRPr="4D32F86A" w:rsidR="00222115">
        <w:rPr>
          <w:rFonts w:ascii="Faricy New Rg" w:hAnsi="Faricy New Rg" w:eastAsia="Times New Roman" w:cs="Times New Roman"/>
          <w:sz w:val="24"/>
          <w:szCs w:val="24"/>
          <w:lang w:val="en-GB" w:eastAsia="en-GB"/>
        </w:rPr>
        <w:t>Scripts, screenplays, and picture books</w:t>
      </w:r>
    </w:p>
    <w:p w:rsidR="4D32F86A" w:rsidP="4D32F86A" w:rsidRDefault="4D32F86A" w14:paraId="54FF5FE1" w14:textId="0E0430ED">
      <w:pPr>
        <w:pStyle w:val="Normal"/>
        <w:shd w:val="clear" w:color="auto" w:fill="FFFFFF" w:themeFill="background1"/>
        <w:spacing w:beforeAutospacing="on" w:afterAutospacing="on" w:line="240" w:lineRule="auto"/>
        <w:ind w:left="0"/>
        <w:rPr>
          <w:rFonts w:ascii="Faricy New Rg" w:hAnsi="Faricy New Rg" w:eastAsia="Times New Roman" w:cs="Times New Roman"/>
          <w:sz w:val="24"/>
          <w:szCs w:val="24"/>
          <w:lang w:val="en-GB" w:eastAsia="en-GB"/>
        </w:rPr>
      </w:pPr>
    </w:p>
    <w:p w:rsidR="00DB7275" w:rsidP="007D22C5" w:rsidRDefault="007D22C5" w14:paraId="4A2137C9" w14:textId="67A0184B">
      <w:pPr>
        <w:jc w:val="center"/>
        <w:rPr>
          <w:rFonts w:ascii="Faricy New Rg" w:hAnsi="Faricy New Rg"/>
          <w:b/>
          <w:bCs/>
          <w:sz w:val="24"/>
          <w:szCs w:val="24"/>
        </w:rPr>
      </w:pP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Decisions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on all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eligibility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issues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will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be at the </w:t>
      </w:r>
      <w:proofErr w:type="spellStart"/>
      <w:r w:rsidRPr="007D22C5">
        <w:rPr>
          <w:rFonts w:ascii="Faricy New Rg" w:hAnsi="Faricy New Rg"/>
          <w:b/>
          <w:bCs/>
          <w:sz w:val="24"/>
          <w:szCs w:val="24"/>
        </w:rPr>
        <w:t>discretion</w:t>
      </w:r>
      <w:proofErr w:type="spellEnd"/>
      <w:r w:rsidRPr="007D22C5">
        <w:rPr>
          <w:rFonts w:ascii="Faricy New Rg" w:hAnsi="Faricy New Rg"/>
          <w:b/>
          <w:bCs/>
          <w:sz w:val="24"/>
          <w:szCs w:val="24"/>
        </w:rPr>
        <w:t xml:space="preserve"> of Literature Wales.</w:t>
      </w:r>
    </w:p>
    <w:p w:rsidRPr="007D22C5" w:rsidR="00D672E5" w:rsidP="007D22C5" w:rsidRDefault="00D672E5" w14:paraId="03D0E498" w14:textId="77777777">
      <w:pPr>
        <w:jc w:val="center"/>
        <w:rPr>
          <w:rFonts w:ascii="Faricy New Rg" w:hAnsi="Faricy New Rg"/>
          <w:b/>
          <w:bCs/>
          <w:sz w:val="24"/>
          <w:szCs w:val="24"/>
          <w:lang w:val="en-GB"/>
        </w:rPr>
      </w:pPr>
    </w:p>
    <w:p w:rsidR="00F25F9F" w:rsidP="006E7615" w:rsidRDefault="006E7615" w14:paraId="44160730" w14:textId="77777777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lastRenderedPageBreak/>
        <w:t>THE CATEGORIES ARE DEFINED AS:</w:t>
      </w:r>
    </w:p>
    <w:p w:rsidRPr="00F25F9F" w:rsidR="006E7615" w:rsidP="00F25F9F" w:rsidRDefault="006E7615" w14:paraId="59DA70AD" w14:textId="53F6318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Poetry</w:t>
      </w:r>
    </w:p>
    <w:p w:rsidRPr="007803DB" w:rsidR="006E7615" w:rsidP="006E7615" w:rsidRDefault="006E7615" w14:paraId="2C2190B0" w14:textId="43924EA3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>A collection of new work by a single author,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>intended for adult readership.</w:t>
      </w:r>
      <w:r w:rsidR="007D22C5">
        <w:rPr>
          <w:rFonts w:ascii="Faricy New Rg" w:hAnsi="Faricy New Rg"/>
        </w:rPr>
        <w:br/>
      </w:r>
    </w:p>
    <w:p w:rsidRPr="00F25F9F" w:rsidR="006E7615" w:rsidP="00F25F9F" w:rsidRDefault="006E7615" w14:paraId="1EB882BC" w14:textId="45E6CD4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Fiction</w:t>
      </w:r>
    </w:p>
    <w:p w:rsidRPr="007803DB" w:rsidR="006E7615" w:rsidP="006E7615" w:rsidRDefault="006E7615" w14:paraId="277C3520" w14:textId="5EDFA598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>Eligible books submitted to this category must be new work by a single author which is intended for adult readership</w:t>
      </w:r>
      <w:r w:rsidR="00F25F9F">
        <w:rPr>
          <w:rFonts w:ascii="Faricy New Rg" w:hAnsi="Faricy New Rg"/>
        </w:rPr>
        <w:t xml:space="preserve">. We welcome </w:t>
      </w:r>
      <w:r w:rsidRPr="007803DB">
        <w:rPr>
          <w:rFonts w:ascii="Faricy New Rg" w:hAnsi="Faricy New Rg"/>
        </w:rPr>
        <w:t>all fiction genres.</w:t>
      </w:r>
      <w:r w:rsidR="007D22C5">
        <w:rPr>
          <w:rFonts w:ascii="Faricy New Rg" w:hAnsi="Faricy New Rg"/>
        </w:rPr>
        <w:br/>
      </w:r>
    </w:p>
    <w:p w:rsidRPr="007803DB" w:rsidR="006E7615" w:rsidP="00F25F9F" w:rsidRDefault="006E7615" w14:paraId="630EC365" w14:textId="1A147DE6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F25F9F">
        <w:rPr>
          <w:rStyle w:val="Strong"/>
          <w:rFonts w:ascii="Faricy New Rg" w:hAnsi="Faricy New Rg"/>
          <w:color w:val="E59AA8"/>
        </w:rPr>
        <w:t>Children &amp; Young People</w:t>
      </w:r>
    </w:p>
    <w:p w:rsidRPr="007803DB" w:rsidR="006E7615" w:rsidP="006E7615" w:rsidRDefault="006E7615" w14:paraId="486AF16D" w14:textId="7D15D3DC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Submissions to the Children &amp; Young People’s category </w:t>
      </w:r>
      <w:r w:rsidRPr="00F25F9F">
        <w:rPr>
          <w:rFonts w:ascii="Faricy New Rg" w:hAnsi="Faricy New Rg"/>
        </w:rPr>
        <w:t>must</w:t>
      </w:r>
      <w:r w:rsidR="007D22C5">
        <w:rPr>
          <w:rFonts w:ascii="Faricy New Rg" w:hAnsi="Faricy New Rg"/>
        </w:rPr>
        <w:t xml:space="preserve"> be new work by a single author and</w:t>
      </w:r>
      <w:r w:rsidRPr="00F25F9F">
        <w:rPr>
          <w:rFonts w:ascii="Faricy New Rg" w:hAnsi="Faricy New Rg"/>
        </w:rPr>
        <w:t xml:space="preserve"> primarily consist of literary rather than pictorial </w:t>
      </w:r>
      <w:r w:rsidRPr="00F25F9F" w:rsidR="00EF4D8F">
        <w:rPr>
          <w:rFonts w:ascii="Faricy New Rg" w:hAnsi="Faricy New Rg"/>
        </w:rPr>
        <w:t>content</w:t>
      </w:r>
      <w:r w:rsidR="007D22C5">
        <w:rPr>
          <w:rFonts w:ascii="Faricy New Rg" w:hAnsi="Faricy New Rg"/>
        </w:rPr>
        <w:t>. Books will be</w:t>
      </w:r>
      <w:r w:rsidRPr="00F25F9F">
        <w:rPr>
          <w:rFonts w:ascii="Faricy New Rg" w:hAnsi="Faricy New Rg"/>
        </w:rPr>
        <w:t xml:space="preserve"> intended for readership up to 16 years of age. Fiction, </w:t>
      </w:r>
      <w:proofErr w:type="gramStart"/>
      <w:r w:rsidRPr="00F25F9F">
        <w:rPr>
          <w:rFonts w:ascii="Faricy New Rg" w:hAnsi="Faricy New Rg"/>
        </w:rPr>
        <w:t>Poetry</w:t>
      </w:r>
      <w:proofErr w:type="gramEnd"/>
      <w:r w:rsidRPr="00F25F9F">
        <w:rPr>
          <w:rFonts w:ascii="Faricy New Rg" w:hAnsi="Faricy New Rg"/>
        </w:rPr>
        <w:t xml:space="preserve"> and literary non-fiction are all eligible and must meet the crite</w:t>
      </w:r>
      <w:r w:rsidRPr="007803DB">
        <w:rPr>
          <w:rFonts w:ascii="Faricy New Rg" w:hAnsi="Faricy New Rg"/>
        </w:rPr>
        <w:t xml:space="preserve">ria detailed in a, b &amp; </w:t>
      </w:r>
      <w:r w:rsidRPr="007803DB" w:rsidR="00C3496F">
        <w:rPr>
          <w:rFonts w:ascii="Faricy New Rg" w:hAnsi="Faricy New Rg"/>
        </w:rPr>
        <w:t>d</w:t>
      </w:r>
      <w:r w:rsidRPr="007803DB">
        <w:rPr>
          <w:rFonts w:ascii="Faricy New Rg" w:hAnsi="Faricy New Rg"/>
        </w:rPr>
        <w:t>, except for readership age</w:t>
      </w:r>
      <w:r w:rsidRPr="007803DB" w:rsidR="00C3496F">
        <w:rPr>
          <w:rFonts w:ascii="Faricy New Rg" w:hAnsi="Faricy New Rg"/>
        </w:rPr>
        <w:t>.</w:t>
      </w:r>
    </w:p>
    <w:p w:rsidRPr="00F25F9F" w:rsidR="006E7615" w:rsidP="00F25F9F" w:rsidRDefault="006E7615" w14:paraId="49BCC67A" w14:textId="0E1BE38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65" w:afterAutospacing="0"/>
        <w:rPr>
          <w:rFonts w:ascii="Faricy New Rg" w:hAnsi="Faricy New Rg"/>
          <w:color w:val="E59AA8"/>
        </w:rPr>
      </w:pPr>
      <w:r w:rsidRPr="00F25F9F">
        <w:rPr>
          <w:rStyle w:val="Strong"/>
          <w:rFonts w:ascii="Faricy New Rg" w:hAnsi="Faricy New Rg"/>
          <w:color w:val="E59AA8"/>
        </w:rPr>
        <w:t>Creative non-fiction</w:t>
      </w:r>
    </w:p>
    <w:p w:rsidRPr="007803DB" w:rsidR="00C3496F" w:rsidP="006E7615" w:rsidRDefault="006E7615" w14:paraId="7DB8817E" w14:textId="6E0EAFA2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</w:rPr>
        <w:t xml:space="preserve">Creative non-fiction is defined as prose writing which is either primarily creative in nature or discursively engages with other’s fiction, </w:t>
      </w:r>
      <w:proofErr w:type="gramStart"/>
      <w:r w:rsidRPr="007803DB">
        <w:rPr>
          <w:rFonts w:ascii="Faricy New Rg" w:hAnsi="Faricy New Rg"/>
        </w:rPr>
        <w:t>non-fiction</w:t>
      </w:r>
      <w:proofErr w:type="gramEnd"/>
      <w:r w:rsidRPr="007803DB">
        <w:rPr>
          <w:rFonts w:ascii="Faricy New Rg" w:hAnsi="Faricy New Rg"/>
        </w:rPr>
        <w:t xml:space="preserve"> or poetry. Types of books which</w:t>
      </w:r>
      <w:r w:rsidR="00D672E5">
        <w:rPr>
          <w:rFonts w:ascii="Faricy New Rg" w:hAnsi="Faricy New Rg"/>
        </w:rPr>
        <w:t xml:space="preserve"> could</w:t>
      </w:r>
      <w:r w:rsidRPr="007803DB">
        <w:rPr>
          <w:rFonts w:ascii="Faricy New Rg" w:hAnsi="Faricy New Rg"/>
        </w:rPr>
        <w:t xml:space="preserve"> fall under such criterion include travel writing,</w:t>
      </w:r>
      <w:r w:rsidR="00F25F9F">
        <w:rPr>
          <w:rFonts w:ascii="Faricy New Rg" w:hAnsi="Faricy New Rg"/>
        </w:rPr>
        <w:t xml:space="preserve"> </w:t>
      </w:r>
      <w:r w:rsidRPr="007803DB">
        <w:rPr>
          <w:rFonts w:ascii="Faricy New Rg" w:hAnsi="Faricy New Rg"/>
        </w:rPr>
        <w:t xml:space="preserve">autobiography/biography and social history. </w:t>
      </w:r>
    </w:p>
    <w:p w:rsidRPr="00406BD4" w:rsidR="006E7615" w:rsidP="006E7615" w:rsidRDefault="006E7615" w14:paraId="251FAE28" w14:textId="6A61C368">
      <w:pPr>
        <w:pStyle w:val="NormalWeb"/>
        <w:shd w:val="clear" w:color="auto" w:fill="FFFFFF"/>
        <w:spacing w:before="0" w:beforeAutospacing="0" w:after="165" w:afterAutospacing="0"/>
        <w:rPr>
          <w:rFonts w:ascii="Faricy New Rg" w:hAnsi="Faricy New Rg"/>
        </w:rPr>
      </w:pPr>
      <w:r w:rsidRPr="007803DB">
        <w:rPr>
          <w:rFonts w:ascii="Faricy New Rg" w:hAnsi="Faricy New Rg"/>
          <w:color w:val="7B7992"/>
        </w:rPr>
        <w:t> </w:t>
      </w:r>
      <w:r w:rsidRPr="00406BD4">
        <w:rPr>
          <w:rFonts w:ascii="Faricy New Rg" w:hAnsi="Faricy New Rg"/>
        </w:rPr>
        <w:t> </w:t>
      </w:r>
    </w:p>
    <w:p w:rsidRPr="007803DB" w:rsidR="006E7615" w:rsidP="00F25F9F" w:rsidRDefault="006E7615" w14:paraId="4B6903E2" w14:textId="17AF9564">
      <w:pPr>
        <w:pStyle w:val="NormalWeb"/>
        <w:shd w:val="clear" w:color="auto" w:fill="FFFFFF" w:themeFill="background1"/>
        <w:spacing w:before="0" w:beforeAutospacing="0" w:after="165" w:afterAutospacing="0"/>
        <w:jc w:val="center"/>
        <w:rPr>
          <w:rFonts w:ascii="Faricy New Rg" w:hAnsi="Faricy New Rg"/>
          <w:color w:val="7B7992"/>
        </w:rPr>
      </w:pPr>
      <w:r w:rsidRPr="00406BD4">
        <w:rPr>
          <w:rFonts w:ascii="Faricy New Rg" w:hAnsi="Faricy New Rg"/>
        </w:rPr>
        <w:t xml:space="preserve">Decisions on all eligibility issues will be at the discretion of Literature Wales. </w:t>
      </w:r>
      <w:r w:rsidRPr="00406BD4" w:rsidR="00406BD4">
        <w:rPr>
          <w:rFonts w:ascii="Faricy New Rg" w:hAnsi="Faricy New Rg"/>
        </w:rPr>
        <w:t>Decisions will</w:t>
      </w:r>
      <w:r w:rsidRPr="00406BD4">
        <w:rPr>
          <w:rFonts w:ascii="Faricy New Rg" w:hAnsi="Faricy New Rg"/>
        </w:rPr>
        <w:t xml:space="preserve"> be final</w:t>
      </w:r>
      <w:r w:rsidRPr="00406BD4" w:rsidR="00406BD4">
        <w:rPr>
          <w:rFonts w:ascii="Faricy New Rg" w:hAnsi="Faricy New Rg"/>
        </w:rPr>
        <w:t xml:space="preserve"> and confirmed after the closing date</w:t>
      </w:r>
      <w:r w:rsidRPr="00406BD4">
        <w:rPr>
          <w:rFonts w:ascii="Faricy New Rg" w:hAnsi="Faricy New Rg"/>
        </w:rPr>
        <w:t>.</w:t>
      </w:r>
      <w:r w:rsidRPr="007803DB">
        <w:rPr>
          <w:rFonts w:ascii="Faricy New Rg" w:hAnsi="Faricy New Rg"/>
        </w:rPr>
        <w:t xml:space="preserve"> </w:t>
      </w:r>
      <w:r w:rsidR="00406BD4">
        <w:rPr>
          <w:rFonts w:ascii="Faricy New Rg" w:hAnsi="Faricy New Rg"/>
        </w:rPr>
        <w:br/>
      </w:r>
      <w:r w:rsidR="00406BD4">
        <w:rPr>
          <w:rFonts w:ascii="Faricy New Rg" w:hAnsi="Faricy New Rg"/>
        </w:rPr>
        <w:br/>
      </w:r>
      <w:r w:rsidRPr="007803DB">
        <w:rPr>
          <w:rFonts w:ascii="Faricy New Rg" w:hAnsi="Faricy New Rg"/>
        </w:rPr>
        <w:t xml:space="preserve">If you are in any doubt about the eligibility of a book for Wales Book of the Year, please contact Literature Wales: </w:t>
      </w:r>
      <w:hyperlink r:id="rId9">
        <w:r w:rsidRPr="007803DB">
          <w:rPr>
            <w:rStyle w:val="Hyperlink"/>
            <w:rFonts w:ascii="Faricy New Rg" w:hAnsi="Faricy New Rg"/>
            <w:color w:val="67A5BF"/>
          </w:rPr>
          <w:t>LLYF-WBOTY@literaturewales.org</w:t>
        </w:r>
      </w:hyperlink>
    </w:p>
    <w:p w:rsidRPr="007803DB" w:rsidR="00D66255" w:rsidP="0082043E" w:rsidRDefault="00D66255" w14:paraId="2B60517F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D66255" w:rsidP="0082043E" w:rsidRDefault="00D66255" w14:paraId="2923317E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D66255" w:rsidP="0082043E" w:rsidRDefault="00D66255" w14:paraId="462E8162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D66255" w:rsidP="0082043E" w:rsidRDefault="00D66255" w14:paraId="01265D31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4D4528" w:rsidP="0082043E" w:rsidRDefault="004D4528" w14:paraId="37D1CEA8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="00D95FD1" w:rsidP="0082043E" w:rsidRDefault="00D95FD1" w14:paraId="06F1E32B" w14:textId="71BDC8EE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AA6DD3" w:rsidP="0082043E" w:rsidRDefault="00AA6DD3" w14:paraId="18D24601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B9559B" w:rsidP="0082043E" w:rsidRDefault="00B9559B" w14:paraId="08A4A94A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B9559B" w:rsidP="0082043E" w:rsidRDefault="00B9559B" w14:paraId="2FFF25FE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B9559B" w:rsidP="0082043E" w:rsidRDefault="00B9559B" w14:paraId="6A615E42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B9559B" w:rsidP="4D32F86A" w:rsidRDefault="00B9559B" w14:paraId="3469F3C7" w14:textId="77777777">
      <w:pPr>
        <w:rPr>
          <w:rFonts w:ascii="Faricy New Rg" w:hAnsi="Faricy New Rg"/>
          <w:b w:val="1"/>
          <w:bCs w:val="1"/>
          <w:color w:val="BAE0C9"/>
          <w:sz w:val="24"/>
          <w:szCs w:val="24"/>
          <w:lang w:val="en-GB"/>
        </w:rPr>
      </w:pPr>
    </w:p>
    <w:p w:rsidR="4D32F86A" w:rsidP="4D32F86A" w:rsidRDefault="4D32F86A" w14:paraId="1E15224F" w14:textId="3ABD58A5">
      <w:pPr>
        <w:pStyle w:val="Normal"/>
        <w:rPr>
          <w:rFonts w:ascii="Faricy New Rg" w:hAnsi="Faricy New Rg"/>
          <w:b w:val="1"/>
          <w:bCs w:val="1"/>
          <w:color w:val="BAE0C9"/>
          <w:sz w:val="24"/>
          <w:szCs w:val="24"/>
          <w:lang w:val="en-GB"/>
        </w:rPr>
      </w:pPr>
    </w:p>
    <w:p w:rsidRPr="007803DB" w:rsidR="00B9559B" w:rsidP="0082043E" w:rsidRDefault="00B9559B" w14:paraId="5FB9DF0D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B9559B" w:rsidP="0082043E" w:rsidRDefault="00B9559B" w14:paraId="78AED3AE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7803DB" w:rsidR="002C7889" w:rsidP="0082043E" w:rsidRDefault="002C7889" w14:paraId="65FBB1DF" w14:textId="77777777">
      <w:pPr>
        <w:rPr>
          <w:rFonts w:ascii="Faricy New Rg" w:hAnsi="Faricy New Rg"/>
          <w:b/>
          <w:color w:val="BAE0C9"/>
          <w:sz w:val="24"/>
          <w:szCs w:val="24"/>
          <w:lang w:val="en-GB"/>
        </w:rPr>
      </w:pPr>
    </w:p>
    <w:p w:rsidRPr="00406BD4" w:rsidR="00C86F9D" w:rsidP="0082043E" w:rsidRDefault="00C86F9D" w14:paraId="11636273" w14:textId="3F8FFA89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406BD4">
        <w:rPr>
          <w:rFonts w:ascii="Faricy New Rg" w:hAnsi="Faricy New Rg"/>
          <w:b/>
          <w:color w:val="E59AA8"/>
          <w:sz w:val="24"/>
          <w:szCs w:val="24"/>
          <w:lang w:val="en-GB"/>
        </w:rPr>
        <w:lastRenderedPageBreak/>
        <w:t>TERMS AND CONDITIONS</w:t>
      </w:r>
    </w:p>
    <w:p w:rsidRPr="007803DB" w:rsidR="00303722" w:rsidP="000F3E41" w:rsidRDefault="00303722" w14:paraId="2CC48D60" w14:textId="4CC83F77">
      <w:p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To submit your books please send </w:t>
      </w:r>
      <w:r w:rsidRPr="007803DB" w:rsidR="28137F4A">
        <w:rPr>
          <w:rFonts w:ascii="Faricy New Rg" w:hAnsi="Faricy New Rg"/>
          <w:b/>
          <w:bCs/>
          <w:sz w:val="24"/>
          <w:szCs w:val="24"/>
          <w:lang w:val="en-GB"/>
        </w:rPr>
        <w:t>six</w:t>
      </w: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 copies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>of each title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to</w:t>
      </w:r>
      <w:r w:rsidRPr="007803DB" w:rsidR="00C86F9D">
        <w:rPr>
          <w:rFonts w:ascii="Faricy New Rg" w:hAnsi="Faricy New Rg"/>
          <w:sz w:val="24"/>
          <w:szCs w:val="24"/>
          <w:lang w:val="en-GB"/>
        </w:rPr>
        <w:t xml:space="preserve"> the following address by </w:t>
      </w:r>
      <w:r w:rsidRPr="007803DB" w:rsidR="20CE077B">
        <w:rPr>
          <w:rFonts w:ascii="Faricy New Rg" w:hAnsi="Faricy New Rg"/>
          <w:b/>
          <w:bCs/>
          <w:sz w:val="24"/>
          <w:szCs w:val="24"/>
          <w:lang w:val="en-GB"/>
        </w:rPr>
        <w:t xml:space="preserve">Monday </w:t>
      </w:r>
      <w:r w:rsidR="00406BD4">
        <w:rPr>
          <w:rFonts w:ascii="Faricy New Rg" w:hAnsi="Faricy New Rg"/>
          <w:b/>
          <w:bCs/>
          <w:sz w:val="24"/>
          <w:szCs w:val="24"/>
          <w:lang w:val="en-GB"/>
        </w:rPr>
        <w:t>13</w:t>
      </w:r>
      <w:r w:rsidRPr="007803DB" w:rsidR="20CE077B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 w:rsidR="002C7889">
        <w:rPr>
          <w:rFonts w:ascii="Faricy New Rg" w:hAnsi="Faricy New Rg"/>
          <w:b/>
          <w:bCs/>
          <w:sz w:val="24"/>
          <w:szCs w:val="24"/>
          <w:lang w:val="en-GB"/>
        </w:rPr>
        <w:t>December</w:t>
      </w:r>
      <w:r w:rsidRPr="007803DB" w:rsidR="00436DBD">
        <w:rPr>
          <w:rFonts w:ascii="Faricy New Rg" w:hAnsi="Faricy New Rg"/>
          <w:b/>
          <w:bCs/>
          <w:sz w:val="24"/>
          <w:szCs w:val="24"/>
          <w:lang w:val="en-GB"/>
        </w:rPr>
        <w:t xml:space="preserve"> 20</w:t>
      </w:r>
      <w:r w:rsidRPr="007803DB" w:rsidR="006E7615">
        <w:rPr>
          <w:rFonts w:ascii="Faricy New Rg" w:hAnsi="Faricy New Rg"/>
          <w:b/>
          <w:bCs/>
          <w:sz w:val="24"/>
          <w:szCs w:val="24"/>
          <w:lang w:val="en-GB"/>
        </w:rPr>
        <w:t>2</w:t>
      </w:r>
      <w:r w:rsidR="00406BD4">
        <w:rPr>
          <w:rFonts w:ascii="Faricy New Rg" w:hAnsi="Faricy New Rg"/>
          <w:b/>
          <w:bCs/>
          <w:sz w:val="24"/>
          <w:szCs w:val="24"/>
          <w:lang w:val="en-GB"/>
        </w:rPr>
        <w:t>1</w:t>
      </w:r>
      <w:r w:rsidRPr="007803DB">
        <w:rPr>
          <w:rFonts w:ascii="Faricy New Rg" w:hAnsi="Faricy New Rg"/>
          <w:sz w:val="24"/>
          <w:szCs w:val="24"/>
          <w:lang w:val="en-GB"/>
        </w:rPr>
        <w:t>:</w:t>
      </w:r>
    </w:p>
    <w:p w:rsidRPr="007803DB" w:rsidR="00C86F9D" w:rsidP="00C86F9D" w:rsidRDefault="00C86F9D" w14:paraId="0B706D2D" w14:textId="77777777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:rsidRPr="007803DB" w:rsidR="00F05B2D" w:rsidP="00C86F9D" w:rsidRDefault="00F05B2D" w14:paraId="73190DE5" w14:textId="39378CFA">
      <w:pPr>
        <w:pStyle w:val="ListParagrap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Wales Book of the Year</w:t>
      </w:r>
      <w:r w:rsidRPr="007803DB" w:rsidR="00B1442B">
        <w:rPr>
          <w:rFonts w:ascii="Faricy New Rg" w:hAnsi="Faricy New Rg"/>
          <w:sz w:val="24"/>
          <w:szCs w:val="24"/>
          <w:lang w:val="en-GB"/>
        </w:rPr>
        <w:t xml:space="preserve"> </w:t>
      </w:r>
    </w:p>
    <w:p w:rsidR="00303722" w:rsidP="00C86F9D" w:rsidRDefault="00C86F9D" w14:paraId="2336ED06" w14:textId="4198C563">
      <w:pPr>
        <w:pStyle w:val="ListParagraph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</w:t>
      </w:r>
      <w:r w:rsidRPr="007803DB">
        <w:rPr>
          <w:rFonts w:ascii="Faricy New Rg" w:hAnsi="Faricy New Rg"/>
          <w:sz w:val="24"/>
          <w:szCs w:val="24"/>
          <w:lang w:val="en-GB"/>
        </w:rPr>
        <w:br/>
      </w:r>
      <w:r w:rsidRPr="007803DB">
        <w:rPr>
          <w:rFonts w:ascii="Faricy New Rg" w:hAnsi="Faricy New Rg"/>
          <w:sz w:val="24"/>
          <w:szCs w:val="24"/>
          <w:lang w:val="en-GB"/>
        </w:rPr>
        <w:t xml:space="preserve">Glyn Jones Centre </w:t>
      </w:r>
      <w:r w:rsidRPr="007803DB">
        <w:rPr>
          <w:rFonts w:ascii="Faricy New Rg" w:hAnsi="Faricy New Rg"/>
          <w:sz w:val="24"/>
          <w:szCs w:val="24"/>
          <w:lang w:val="en-GB"/>
        </w:rPr>
        <w:br/>
      </w:r>
      <w:r w:rsidRPr="007803DB">
        <w:rPr>
          <w:rFonts w:ascii="Faricy New Rg" w:hAnsi="Faricy New Rg"/>
          <w:sz w:val="24"/>
          <w:szCs w:val="24"/>
          <w:lang w:val="en-GB"/>
        </w:rPr>
        <w:t xml:space="preserve">Wales Millennium Centre </w:t>
      </w:r>
      <w:r w:rsidRPr="007803DB">
        <w:rPr>
          <w:rFonts w:ascii="Faricy New Rg" w:hAnsi="Faricy New Rg"/>
          <w:sz w:val="24"/>
          <w:szCs w:val="24"/>
          <w:lang w:val="en-GB"/>
        </w:rPr>
        <w:br/>
      </w:r>
      <w:r w:rsidRPr="007803DB">
        <w:rPr>
          <w:rFonts w:ascii="Faricy New Rg" w:hAnsi="Faricy New Rg"/>
          <w:sz w:val="24"/>
          <w:szCs w:val="24"/>
          <w:lang w:val="en-GB"/>
        </w:rPr>
        <w:t xml:space="preserve">Bute Place, Cardiff </w:t>
      </w:r>
      <w:r w:rsidRPr="007803DB">
        <w:rPr>
          <w:rFonts w:ascii="Faricy New Rg" w:hAnsi="Faricy New Rg"/>
          <w:sz w:val="24"/>
          <w:szCs w:val="24"/>
          <w:lang w:val="en-GB"/>
        </w:rPr>
        <w:br/>
      </w:r>
      <w:r w:rsidRPr="007803DB">
        <w:rPr>
          <w:rFonts w:ascii="Faricy New Rg" w:hAnsi="Faricy New Rg"/>
          <w:sz w:val="24"/>
          <w:szCs w:val="24"/>
          <w:lang w:val="en-GB"/>
        </w:rPr>
        <w:t>CF10 5AL</w:t>
      </w:r>
    </w:p>
    <w:p w:rsidRPr="007803DB" w:rsidR="007D22C5" w:rsidP="00C86F9D" w:rsidRDefault="007D22C5" w14:paraId="1CD943F4" w14:textId="77777777">
      <w:pPr>
        <w:pStyle w:val="ListParagraph"/>
        <w:rPr>
          <w:rFonts w:ascii="Faricy New Rg" w:hAnsi="Faricy New Rg"/>
          <w:sz w:val="24"/>
          <w:szCs w:val="24"/>
          <w:lang w:val="en-GB"/>
        </w:rPr>
      </w:pPr>
    </w:p>
    <w:p w:rsidRPr="007803DB" w:rsidR="00303722" w:rsidP="003A38C7" w:rsidRDefault="00F05B2D" w14:paraId="0D2FC923" w14:textId="1DD68B6F">
      <w:p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t>Additionally</w:t>
      </w:r>
      <w:r w:rsidRPr="007803DB">
        <w:rPr>
          <w:rFonts w:ascii="Faricy New Rg" w:hAnsi="Faricy New Rg"/>
          <w:sz w:val="24"/>
          <w:szCs w:val="24"/>
          <w:lang w:val="en-GB"/>
        </w:rPr>
        <w:t>, p</w:t>
      </w:r>
      <w:r w:rsidRPr="007803DB" w:rsidR="00303722">
        <w:rPr>
          <w:rFonts w:ascii="Faricy New Rg" w:hAnsi="Faricy New Rg"/>
          <w:sz w:val="24"/>
          <w:szCs w:val="24"/>
          <w:lang w:val="en-GB"/>
        </w:rPr>
        <w:t xml:space="preserve">lease send a copy of this form to </w:t>
      </w:r>
      <w:hyperlink w:history="1" r:id="rId10">
        <w:r w:rsidRPr="007803DB" w:rsidR="00C3496F">
          <w:rPr>
            <w:rStyle w:val="Hyperlink"/>
            <w:rFonts w:ascii="Faricy New Rg" w:hAnsi="Faricy New Rg"/>
            <w:sz w:val="24"/>
            <w:szCs w:val="24"/>
            <w:lang w:val="en-GB"/>
          </w:rPr>
          <w:t>LLYF-WBOTY@literaturewales.org</w:t>
        </w:r>
      </w:hyperlink>
      <w:r w:rsidRPr="007803DB" w:rsidR="00303722">
        <w:rPr>
          <w:rFonts w:ascii="Faricy New Rg" w:hAnsi="Faricy New Rg"/>
          <w:sz w:val="24"/>
          <w:szCs w:val="24"/>
          <w:lang w:val="en-GB"/>
        </w:rPr>
        <w:t xml:space="preserve"> along with</w:t>
      </w:r>
      <w:r w:rsidRPr="007803DB" w:rsidR="00397076">
        <w:rPr>
          <w:rFonts w:ascii="Faricy New Rg" w:hAnsi="Faricy New Rg"/>
          <w:sz w:val="24"/>
          <w:szCs w:val="24"/>
          <w:lang w:val="en-GB"/>
        </w:rPr>
        <w:t xml:space="preserve"> the following items for each book submitted</w:t>
      </w:r>
      <w:r w:rsidRPr="007803DB" w:rsidR="00303722">
        <w:rPr>
          <w:rFonts w:ascii="Faricy New Rg" w:hAnsi="Faricy New Rg"/>
          <w:sz w:val="24"/>
          <w:szCs w:val="24"/>
          <w:lang w:val="en-GB"/>
        </w:rPr>
        <w:t>:</w:t>
      </w:r>
    </w:p>
    <w:p w:rsidRPr="007803DB" w:rsidR="00303722" w:rsidP="00C86F9D" w:rsidRDefault="00303722" w14:paraId="7D4401E7" w14:textId="77777777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book cover</w:t>
      </w:r>
      <w:r w:rsidRPr="007803DB" w:rsidR="00C86F9D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:rsidRPr="007803DB" w:rsidR="00303722" w:rsidP="00C86F9D" w:rsidRDefault="00303722" w14:paraId="3509F1FB" w14:textId="77777777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hi-res picture of the author</w:t>
      </w:r>
      <w:r w:rsidRPr="007803DB" w:rsidR="00C86F9D">
        <w:rPr>
          <w:rFonts w:ascii="Faricy New Rg" w:hAnsi="Faricy New Rg"/>
          <w:sz w:val="24"/>
          <w:szCs w:val="24"/>
          <w:lang w:val="en-GB"/>
        </w:rPr>
        <w:t xml:space="preserve"> (including any relevant credits)</w:t>
      </w:r>
    </w:p>
    <w:p w:rsidRPr="007803DB" w:rsidR="00303722" w:rsidP="00C86F9D" w:rsidRDefault="00303722" w14:paraId="5994F5C9" w14:textId="77777777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short description/blurb of the book</w:t>
      </w:r>
    </w:p>
    <w:p w:rsidRPr="007803DB" w:rsidR="00303722" w:rsidP="00C86F9D" w:rsidRDefault="00303722" w14:paraId="42A6046C" w14:textId="579A6199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 short biography of the author</w:t>
      </w:r>
      <w:r w:rsidRPr="007803DB" w:rsidR="00B9559B">
        <w:rPr>
          <w:rFonts w:ascii="Faricy New Rg" w:hAnsi="Faricy New Rg"/>
          <w:sz w:val="24"/>
          <w:szCs w:val="24"/>
          <w:lang w:val="en-GB"/>
        </w:rPr>
        <w:t xml:space="preserve"> and contact details (email)</w:t>
      </w:r>
    </w:p>
    <w:p w:rsidRPr="007803DB" w:rsidR="005C1CD1" w:rsidP="003A38C7" w:rsidRDefault="00303722" w14:paraId="76048C5B" w14:textId="77777777">
      <w:pPr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b/>
          <w:color w:val="E59AA8"/>
          <w:sz w:val="24"/>
          <w:szCs w:val="24"/>
          <w:lang w:val="en-GB"/>
        </w:rPr>
        <w:t>Please note:</w:t>
      </w:r>
      <w:r w:rsidRPr="00406BD4">
        <w:rPr>
          <w:rFonts w:ascii="Faricy New Rg" w:hAnsi="Faricy New Rg"/>
          <w:color w:val="E59AA8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Literature Wales will confirm submission of titles only when </w:t>
      </w:r>
      <w:proofErr w:type="gramStart"/>
      <w:r w:rsidRPr="007803DB">
        <w:rPr>
          <w:rFonts w:ascii="Faricy New Rg" w:hAnsi="Faricy New Rg"/>
          <w:sz w:val="24"/>
          <w:szCs w:val="24"/>
          <w:lang w:val="en-GB"/>
        </w:rPr>
        <w:t xml:space="preserve">all </w:t>
      </w:r>
      <w:r w:rsidRPr="007803DB" w:rsidR="00C54D45">
        <w:rPr>
          <w:rFonts w:ascii="Faricy New Rg" w:hAnsi="Faricy New Rg"/>
          <w:sz w:val="24"/>
          <w:szCs w:val="24"/>
          <w:lang w:val="en-GB"/>
        </w:rPr>
        <w:t>of</w:t>
      </w:r>
      <w:proofErr w:type="gramEnd"/>
      <w:r w:rsidRPr="007803DB" w:rsidR="00C54D45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the above items have been received. </w:t>
      </w:r>
      <w:r w:rsidRPr="007803DB" w:rsidR="005C1CD1">
        <w:rPr>
          <w:rFonts w:ascii="Faricy New Rg" w:hAnsi="Faricy New Rg"/>
          <w:sz w:val="24"/>
          <w:szCs w:val="24"/>
          <w:lang w:val="en-GB"/>
        </w:rPr>
        <w:br/>
      </w:r>
    </w:p>
    <w:p w:rsidRPr="00406BD4" w:rsidR="00406BD4" w:rsidP="00406BD4" w:rsidRDefault="00406BD4" w14:paraId="7A89DFBF" w14:textId="10A6658F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 xml:space="preserve">It is the </w:t>
      </w:r>
      <w:r>
        <w:rPr>
          <w:rFonts w:ascii="Faricy New Rg" w:hAnsi="Faricy New Rg"/>
          <w:sz w:val="24"/>
          <w:szCs w:val="24"/>
          <w:lang w:val="en-GB"/>
        </w:rPr>
        <w:t xml:space="preserve">publisher’s </w:t>
      </w:r>
      <w:r w:rsidRPr="00406BD4">
        <w:rPr>
          <w:rFonts w:ascii="Faricy New Rg" w:hAnsi="Faricy New Rg"/>
          <w:sz w:val="24"/>
          <w:szCs w:val="24"/>
          <w:lang w:val="en-GB"/>
        </w:rPr>
        <w:t>responsibility to secure the agreement of author</w:t>
      </w:r>
      <w:r>
        <w:rPr>
          <w:rFonts w:ascii="Faricy New Rg" w:hAnsi="Faricy New Rg"/>
          <w:sz w:val="24"/>
          <w:szCs w:val="24"/>
          <w:lang w:val="en-GB"/>
        </w:rPr>
        <w:t xml:space="preserve">s </w:t>
      </w:r>
      <w:r w:rsidRPr="00406BD4">
        <w:rPr>
          <w:rFonts w:ascii="Faricy New Rg" w:hAnsi="Faricy New Rg"/>
          <w:sz w:val="24"/>
          <w:szCs w:val="24"/>
          <w:lang w:val="en-GB"/>
        </w:rPr>
        <w:t>to submit books and information to the</w:t>
      </w:r>
      <w:r>
        <w:rPr>
          <w:rFonts w:ascii="Faricy New Rg" w:hAnsi="Faricy New Rg"/>
          <w:sz w:val="24"/>
          <w:szCs w:val="24"/>
          <w:lang w:val="en-GB"/>
        </w:rPr>
        <w:t xml:space="preserve"> Wales </w:t>
      </w:r>
      <w:r w:rsidRPr="00406BD4">
        <w:rPr>
          <w:rFonts w:ascii="Faricy New Rg" w:hAnsi="Faricy New Rg"/>
          <w:sz w:val="24"/>
          <w:szCs w:val="24"/>
          <w:lang w:val="en-GB"/>
        </w:rPr>
        <w:t>Book of the Year Award.</w:t>
      </w:r>
      <w:r>
        <w:rPr>
          <w:rFonts w:ascii="Faricy New Rg" w:hAnsi="Faricy New Rg"/>
          <w:sz w:val="24"/>
          <w:szCs w:val="24"/>
          <w:lang w:val="en-GB"/>
        </w:rPr>
        <w:br/>
      </w:r>
    </w:p>
    <w:p w:rsidRPr="007803DB" w:rsidR="00C3496F" w:rsidP="005C1CD1" w:rsidRDefault="00C3496F" w14:paraId="4414CD85" w14:textId="243E9925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The</w:t>
      </w: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 </w:t>
      </w:r>
      <w:r w:rsidRPr="007D22C5">
        <w:rPr>
          <w:rFonts w:ascii="Faricy New Rg" w:hAnsi="Faricy New Rg"/>
          <w:sz w:val="24"/>
          <w:szCs w:val="24"/>
          <w:lang w:val="en-GB"/>
        </w:rPr>
        <w:t>six copie</w:t>
      </w:r>
      <w:r w:rsidRPr="007D22C5" w:rsidR="042121DF">
        <w:rPr>
          <w:rFonts w:ascii="Faricy New Rg" w:hAnsi="Faricy New Rg"/>
          <w:sz w:val="24"/>
          <w:szCs w:val="24"/>
          <w:lang w:val="en-GB"/>
        </w:rPr>
        <w:t>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of books supplied by publishers are used for judging, administrative and publicity purposes.</w:t>
      </w:r>
      <w:r w:rsidR="00406BD4">
        <w:rPr>
          <w:rFonts w:ascii="Faricy New Rg" w:hAnsi="Faricy New Rg"/>
          <w:sz w:val="24"/>
          <w:szCs w:val="24"/>
          <w:lang w:val="en-GB"/>
        </w:rPr>
        <w:t xml:space="preserve"> We are unable to return books.</w:t>
      </w:r>
    </w:p>
    <w:p w:rsidRPr="007803DB" w:rsidR="00CD05FC" w:rsidP="00CD05FC" w:rsidRDefault="00CD05FC" w14:paraId="5FFB29A3" w14:textId="7777777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:rsidRPr="007803DB" w:rsidR="00CD05FC" w:rsidP="005C1CD1" w:rsidRDefault="00CD05FC" w14:paraId="41792E14" w14:textId="2E5D1C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It is the publisher’s responsibility to indicate to which category each book is submitted. If the judges would like to consider the book for a different category, Literature Wales will </w:t>
      </w:r>
      <w:r w:rsidR="00406BD4">
        <w:rPr>
          <w:rFonts w:ascii="Faricy New Rg" w:hAnsi="Faricy New Rg"/>
          <w:sz w:val="24"/>
          <w:szCs w:val="24"/>
          <w:lang w:val="en-GB"/>
        </w:rPr>
        <w:t>inform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the publisher</w:t>
      </w:r>
      <w:r w:rsidRPr="007803DB" w:rsidR="000C056E">
        <w:rPr>
          <w:rFonts w:ascii="Faricy New Rg" w:hAnsi="Faricy New Rg"/>
          <w:sz w:val="24"/>
          <w:szCs w:val="24"/>
          <w:lang w:val="en-GB"/>
        </w:rPr>
        <w:t>/author</w:t>
      </w:r>
      <w:r w:rsidR="00406BD4">
        <w:rPr>
          <w:rFonts w:ascii="Faricy New Rg" w:hAnsi="Faricy New Rg"/>
          <w:sz w:val="24"/>
          <w:szCs w:val="24"/>
          <w:lang w:val="en-GB"/>
        </w:rPr>
        <w:t>.</w:t>
      </w:r>
    </w:p>
    <w:p w:rsidRPr="007803DB" w:rsidR="005C1CD1" w:rsidP="005C1CD1" w:rsidRDefault="005C1CD1" w14:paraId="60E98344" w14:textId="7777777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:rsidRPr="007803DB" w:rsidR="005C1CD1" w:rsidP="005C1CD1" w:rsidRDefault="005C1CD1" w14:paraId="795DA4E9" w14:textId="0F0C9BD7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>As a condition of entry, publishers agree to cooperate with Literature Wales</w:t>
      </w:r>
      <w:r w:rsidRPr="007803DB" w:rsidR="00FB2020">
        <w:rPr>
          <w:rFonts w:ascii="Faricy New Rg" w:hAnsi="Faricy New Rg"/>
          <w:sz w:val="24"/>
          <w:szCs w:val="24"/>
          <w:lang w:val="en-GB"/>
        </w:rPr>
        <w:t xml:space="preserve"> and its partners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to promote Wales Book of the Year. </w:t>
      </w:r>
    </w:p>
    <w:p w:rsidRPr="007803DB" w:rsidR="005C1CD1" w:rsidP="005C1CD1" w:rsidRDefault="005C1CD1" w14:paraId="188C7D5A" w14:textId="77777777">
      <w:pPr>
        <w:pStyle w:val="ListParagraph"/>
        <w:ind w:left="709"/>
        <w:rPr>
          <w:rFonts w:ascii="Faricy New Rg" w:hAnsi="Faricy New Rg"/>
          <w:sz w:val="24"/>
          <w:szCs w:val="24"/>
          <w:lang w:val="en-GB"/>
        </w:rPr>
      </w:pPr>
    </w:p>
    <w:p w:rsidRPr="00406BD4" w:rsidR="00406BD4" w:rsidP="1C2E6507" w:rsidRDefault="00406BD4" w14:paraId="237E4C54" w14:textId="2BED9F08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>S</w:t>
      </w:r>
      <w:r w:rsidRPr="00406BD4">
        <w:rPr>
          <w:rFonts w:ascii="Faricy New Rg" w:hAnsi="Faricy New Rg"/>
          <w:sz w:val="24"/>
          <w:szCs w:val="24"/>
          <w:lang w:val="en-GB"/>
        </w:rPr>
        <w:t xml:space="preserve">hortlisted authors are expected to co-operate with the press following relevant </w:t>
      </w:r>
      <w:r>
        <w:rPr>
          <w:rFonts w:ascii="Faricy New Rg" w:hAnsi="Faricy New Rg"/>
          <w:sz w:val="24"/>
          <w:szCs w:val="24"/>
          <w:lang w:val="en-GB"/>
        </w:rPr>
        <w:t>announcements</w:t>
      </w:r>
      <w:r w:rsidRPr="00406BD4">
        <w:rPr>
          <w:rFonts w:ascii="Faricy New Rg" w:hAnsi="Faricy New Rg"/>
          <w:sz w:val="24"/>
          <w:szCs w:val="24"/>
          <w:lang w:val="en-GB"/>
        </w:rPr>
        <w:t>, as well as</w:t>
      </w:r>
      <w:r>
        <w:rPr>
          <w:rFonts w:ascii="Faricy New Rg" w:hAnsi="Faricy New Rg"/>
          <w:sz w:val="24"/>
          <w:szCs w:val="24"/>
          <w:lang w:val="en-GB"/>
        </w:rPr>
        <w:t xml:space="preserve"> </w:t>
      </w:r>
      <w:r w:rsidRPr="00406BD4">
        <w:rPr>
          <w:rFonts w:ascii="Faricy New Rg" w:hAnsi="Faricy New Rg"/>
          <w:sz w:val="24"/>
          <w:szCs w:val="24"/>
          <w:lang w:val="en-GB"/>
        </w:rPr>
        <w:t>with Literature Wales to promote the award and attend the 2022 ceremony (plans will be announced in the new year).</w:t>
      </w:r>
      <w:r>
        <w:rPr>
          <w:rFonts w:ascii="Faricy New Rg" w:hAnsi="Faricy New Rg"/>
          <w:sz w:val="24"/>
          <w:szCs w:val="24"/>
          <w:lang w:val="en-GB"/>
        </w:rPr>
        <w:br/>
      </w:r>
    </w:p>
    <w:p w:rsidR="001E59A7" w:rsidP="001E59A7" w:rsidRDefault="005C1CD1" w14:paraId="046AB3B2" w14:textId="0C7C6844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406BD4">
        <w:rPr>
          <w:rFonts w:ascii="Faricy New Rg" w:hAnsi="Faricy New Rg"/>
          <w:sz w:val="24"/>
          <w:szCs w:val="24"/>
          <w:lang w:val="en-GB"/>
        </w:rPr>
        <w:t>Shortlisted writers and winners will be required to be available for interviews following the announcements</w:t>
      </w:r>
      <w:r w:rsidRPr="00406BD4" w:rsidR="00406BD4">
        <w:rPr>
          <w:rFonts w:ascii="Faricy New Rg" w:hAnsi="Faricy New Rg"/>
          <w:sz w:val="24"/>
          <w:szCs w:val="24"/>
          <w:lang w:val="en-GB"/>
        </w:rPr>
        <w:t>, including co-operating with Literature Wales to create promotional videos to promote the awards and their work</w:t>
      </w:r>
      <w:r w:rsidR="00406BD4">
        <w:rPr>
          <w:rFonts w:ascii="Faricy New Rg" w:hAnsi="Faricy New Rg"/>
          <w:sz w:val="24"/>
          <w:szCs w:val="24"/>
          <w:lang w:val="en-GB"/>
        </w:rPr>
        <w:t xml:space="preserve"> (</w:t>
      </w:r>
      <w:hyperlink w:history="1" r:id="rId11">
        <w:r w:rsidRPr="00406BD4" w:rsidR="00406BD4">
          <w:rPr>
            <w:rStyle w:val="Hyperlink"/>
            <w:rFonts w:ascii="Faricy New Rg" w:hAnsi="Faricy New Rg"/>
            <w:sz w:val="24"/>
            <w:szCs w:val="24"/>
            <w:lang w:val="en-GB"/>
          </w:rPr>
          <w:t>click here</w:t>
        </w:r>
      </w:hyperlink>
      <w:r w:rsidR="00406BD4">
        <w:rPr>
          <w:rFonts w:ascii="Faricy New Rg" w:hAnsi="Faricy New Rg"/>
          <w:sz w:val="24"/>
          <w:szCs w:val="24"/>
          <w:lang w:val="en-GB"/>
        </w:rPr>
        <w:t xml:space="preserve"> to see examples from previous years)</w:t>
      </w:r>
      <w:r w:rsidRPr="00406BD4" w:rsidR="00406BD4">
        <w:rPr>
          <w:rFonts w:ascii="Faricy New Rg" w:hAnsi="Faricy New Rg"/>
          <w:sz w:val="24"/>
          <w:szCs w:val="24"/>
          <w:lang w:val="en-GB"/>
        </w:rPr>
        <w:t xml:space="preserve">. </w:t>
      </w:r>
      <w:r w:rsidR="001E59A7">
        <w:rPr>
          <w:rFonts w:ascii="Faricy New Rg" w:hAnsi="Faricy New Rg"/>
          <w:sz w:val="24"/>
          <w:szCs w:val="24"/>
          <w:lang w:val="en-GB"/>
        </w:rPr>
        <w:br/>
      </w:r>
    </w:p>
    <w:p w:rsidRPr="001E59A7" w:rsidR="001E59A7" w:rsidP="001E59A7" w:rsidRDefault="001E59A7" w14:paraId="317CF522" w14:textId="0ACD6364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  <w:lang w:val="en-GB"/>
        </w:rPr>
      </w:pPr>
      <w:r w:rsidRPr="001E59A7">
        <w:rPr>
          <w:rFonts w:ascii="Faricy New Rg" w:hAnsi="Faricy New Rg"/>
          <w:sz w:val="24"/>
          <w:szCs w:val="24"/>
          <w:lang w:val="en-GB"/>
        </w:rPr>
        <w:t>Judges may consider non-submitted books, provided they comply with the eligibility criteria. Literature Wales will contact the publisher to request further books and information in this case.</w:t>
      </w:r>
    </w:p>
    <w:p w:rsidRPr="007803DB" w:rsidR="00FB2020" w:rsidP="003A38C7" w:rsidRDefault="001E59A7" w14:paraId="77E72A92" w14:textId="50056BAB">
      <w:pPr>
        <w:jc w:val="center"/>
        <w:rPr>
          <w:rFonts w:ascii="Faricy New Rg" w:hAnsi="Faricy New Rg"/>
          <w:b/>
          <w:sz w:val="24"/>
          <w:szCs w:val="24"/>
          <w:lang w:val="en-GB"/>
        </w:rPr>
      </w:pPr>
      <w:r>
        <w:rPr>
          <w:rFonts w:ascii="Faricy New Rg" w:hAnsi="Faricy New Rg"/>
          <w:b/>
          <w:noProof/>
          <w:color w:val="E59AA8"/>
          <w:sz w:val="32"/>
        </w:rPr>
        <w:lastRenderedPageBreak/>
        <w:drawing>
          <wp:inline distT="0" distB="0" distL="0" distR="0" wp14:anchorId="56983A1E" wp14:editId="32FDDC9E">
            <wp:extent cx="5724525" cy="3276600"/>
            <wp:effectExtent l="0" t="0" r="9525" b="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D22C5" w:rsidR="005C1CD1" w:rsidP="003A38C7" w:rsidRDefault="00EA53AE" w14:paraId="24D9DCB5" w14:textId="34433C42">
      <w:pPr>
        <w:jc w:val="center"/>
        <w:rPr>
          <w:rFonts w:ascii="Faricy New Rg" w:hAnsi="Faricy New Rg"/>
          <w:b/>
          <w:color w:val="E59AA8"/>
          <w:sz w:val="32"/>
          <w:szCs w:val="32"/>
          <w:lang w:val="en-GB"/>
        </w:rPr>
      </w:pPr>
      <w:r w:rsidRPr="007D22C5">
        <w:rPr>
          <w:rFonts w:ascii="Faricy New Rg" w:hAnsi="Faricy New Rg"/>
          <w:b/>
          <w:color w:val="E59AA8"/>
          <w:sz w:val="32"/>
          <w:szCs w:val="32"/>
          <w:lang w:val="en-GB"/>
        </w:rPr>
        <w:t>202</w:t>
      </w:r>
      <w:r w:rsidR="007E73EF">
        <w:rPr>
          <w:rFonts w:ascii="Faricy New Rg" w:hAnsi="Faricy New Rg"/>
          <w:b/>
          <w:color w:val="E59AA8"/>
          <w:sz w:val="32"/>
          <w:szCs w:val="32"/>
          <w:lang w:val="en-GB"/>
        </w:rPr>
        <w:t>2</w:t>
      </w:r>
      <w:r w:rsidRPr="007D22C5">
        <w:rPr>
          <w:rFonts w:ascii="Faricy New Rg" w:hAnsi="Faricy New Rg"/>
          <w:b/>
          <w:color w:val="E59AA8"/>
          <w:sz w:val="32"/>
          <w:szCs w:val="32"/>
          <w:lang w:val="en-GB"/>
        </w:rPr>
        <w:t xml:space="preserve"> </w:t>
      </w:r>
      <w:r w:rsidRPr="007D22C5" w:rsidR="005C1CD1">
        <w:rPr>
          <w:rFonts w:ascii="Faricy New Rg" w:hAnsi="Faricy New Rg"/>
          <w:b/>
          <w:color w:val="E59AA8"/>
          <w:sz w:val="32"/>
          <w:szCs w:val="32"/>
          <w:lang w:val="en-GB"/>
        </w:rPr>
        <w:t>ENTRY FORM</w:t>
      </w:r>
    </w:p>
    <w:p w:rsidRPr="007803DB" w:rsidR="005C1CD1" w:rsidP="0082043E" w:rsidRDefault="005C1CD1" w14:paraId="54F4C599" w14:textId="77777777">
      <w:pPr>
        <w:rPr>
          <w:rFonts w:ascii="Faricy New Rg" w:hAnsi="Faricy New Rg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Pr="007803DB" w:rsidR="00DB7275" w:rsidTr="001E59A7" w14:paraId="355CAD3B" w14:textId="77777777">
        <w:tc>
          <w:tcPr>
            <w:tcW w:w="2972" w:type="dxa"/>
            <w:shd w:val="clear" w:color="auto" w:fill="E59AA8"/>
          </w:tcPr>
          <w:p w:rsidRPr="007803DB" w:rsidR="00DB7275" w:rsidP="0082043E" w:rsidRDefault="00DB7275" w14:paraId="31BC1FE3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Publisher</w:t>
            </w:r>
          </w:p>
          <w:p w:rsidRPr="007803DB" w:rsidR="00FB2020" w:rsidP="0082043E" w:rsidRDefault="00FB2020" w14:paraId="4D4D611D" w14:textId="149BA2AA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</w:p>
        </w:tc>
        <w:tc>
          <w:tcPr>
            <w:tcW w:w="6044" w:type="dxa"/>
          </w:tcPr>
          <w:p w:rsidRPr="007803DB" w:rsidR="00146E10" w:rsidP="0082043E" w:rsidRDefault="00146E10" w14:paraId="2E52B0FD" w14:textId="7DE9EB6C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B755B9" w:rsidTr="001E59A7" w14:paraId="55BB7CB5" w14:textId="77777777">
        <w:trPr>
          <w:trHeight w:val="439"/>
        </w:trPr>
        <w:tc>
          <w:tcPr>
            <w:tcW w:w="2972" w:type="dxa"/>
            <w:shd w:val="clear" w:color="auto" w:fill="E59AA8"/>
          </w:tcPr>
          <w:p w:rsidRPr="007803DB" w:rsidR="00B755B9" w:rsidP="0082043E" w:rsidRDefault="00622685" w14:paraId="3F6E89AC" w14:textId="7DEC62E6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Contact Name</w:t>
            </w:r>
          </w:p>
        </w:tc>
        <w:tc>
          <w:tcPr>
            <w:tcW w:w="6044" w:type="dxa"/>
          </w:tcPr>
          <w:p w:rsidRPr="007803DB" w:rsidR="00B755B9" w:rsidP="0082043E" w:rsidRDefault="00B755B9" w14:paraId="0EA47224" w14:textId="2F587F29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B755B9" w:rsidTr="001E59A7" w14:paraId="429F488F" w14:textId="77777777">
        <w:trPr>
          <w:trHeight w:val="417"/>
        </w:trPr>
        <w:tc>
          <w:tcPr>
            <w:tcW w:w="2972" w:type="dxa"/>
            <w:shd w:val="clear" w:color="auto" w:fill="E59AA8"/>
          </w:tcPr>
          <w:p w:rsidRPr="007803DB" w:rsidR="00B755B9" w:rsidP="0082043E" w:rsidRDefault="00B755B9" w14:paraId="14AC1D59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Email address </w:t>
            </w:r>
          </w:p>
        </w:tc>
        <w:tc>
          <w:tcPr>
            <w:tcW w:w="6044" w:type="dxa"/>
          </w:tcPr>
          <w:p w:rsidRPr="007803DB" w:rsidR="00B755B9" w:rsidP="0082043E" w:rsidRDefault="00B755B9" w14:paraId="29EEA0E5" w14:textId="11F99868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B755B9" w:rsidTr="001E59A7" w14:paraId="60A99C10" w14:textId="77777777">
        <w:trPr>
          <w:trHeight w:val="406"/>
        </w:trPr>
        <w:tc>
          <w:tcPr>
            <w:tcW w:w="2972" w:type="dxa"/>
            <w:shd w:val="clear" w:color="auto" w:fill="E59AA8"/>
          </w:tcPr>
          <w:p w:rsidRPr="007803DB" w:rsidR="00B755B9" w:rsidP="0082043E" w:rsidRDefault="00B755B9" w14:paraId="73AF67D8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Phone number </w:t>
            </w:r>
          </w:p>
        </w:tc>
        <w:tc>
          <w:tcPr>
            <w:tcW w:w="6044" w:type="dxa"/>
          </w:tcPr>
          <w:p w:rsidRPr="007803DB" w:rsidR="00B755B9" w:rsidP="0082043E" w:rsidRDefault="00B755B9" w14:paraId="2B2FB7C4" w14:textId="71131644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:rsidRPr="001E59A7" w:rsidR="00DB7275" w:rsidP="0082043E" w:rsidRDefault="00DB7275" w14:paraId="65D5050D" w14:textId="77777777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</w:p>
    <w:p w:rsidRPr="001E59A7" w:rsidR="00DB7275" w:rsidP="0082043E" w:rsidRDefault="00DB7275" w14:paraId="382FAB80" w14:textId="77777777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color w:val="E59AA8"/>
          <w:sz w:val="24"/>
          <w:szCs w:val="24"/>
          <w:lang w:val="en-GB"/>
        </w:rPr>
        <w:t>English-language books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35"/>
        <w:gridCol w:w="2235"/>
        <w:gridCol w:w="1599"/>
        <w:gridCol w:w="1600"/>
        <w:gridCol w:w="1347"/>
      </w:tblGrid>
      <w:tr w:rsidRPr="007803DB" w:rsidR="00DB7275" w:rsidTr="245FE5C5" w14:paraId="1B532FEB" w14:textId="77777777">
        <w:tc>
          <w:tcPr>
            <w:tcW w:w="2235" w:type="dxa"/>
            <w:shd w:val="clear" w:color="auto" w:fill="E59AA8"/>
            <w:tcMar/>
          </w:tcPr>
          <w:p w:rsidRPr="007803DB" w:rsidR="00DB7275" w:rsidP="0082043E" w:rsidRDefault="00DB7275" w14:paraId="17D316EF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2235" w:type="dxa"/>
            <w:shd w:val="clear" w:color="auto" w:fill="E59AA8"/>
            <w:tcMar/>
          </w:tcPr>
          <w:p w:rsidR="51DFBF81" w:rsidP="245FE5C5" w:rsidRDefault="51DFBF81" w14:paraId="2EBEDBC4" w14:textId="1C5B84DE">
            <w:pPr>
              <w:pStyle w:val="Normal"/>
              <w:rPr>
                <w:rFonts w:ascii="Faricy New Rg" w:hAnsi="Faricy New Rg"/>
                <w:b w:val="1"/>
                <w:bCs w:val="1"/>
                <w:sz w:val="24"/>
                <w:szCs w:val="24"/>
                <w:lang w:val="en-GB"/>
              </w:rPr>
            </w:pPr>
            <w:r w:rsidRPr="245FE5C5" w:rsidR="51DFBF81">
              <w:rPr>
                <w:rFonts w:ascii="Faricy New Rg" w:hAnsi="Faricy New Rg"/>
                <w:b w:val="1"/>
                <w:bCs w:val="1"/>
                <w:sz w:val="24"/>
                <w:szCs w:val="24"/>
                <w:lang w:val="en-GB"/>
              </w:rPr>
              <w:t>ISBN</w:t>
            </w:r>
          </w:p>
        </w:tc>
        <w:tc>
          <w:tcPr>
            <w:tcW w:w="1599" w:type="dxa"/>
            <w:shd w:val="clear" w:color="auto" w:fill="E59AA8"/>
            <w:tcMar/>
          </w:tcPr>
          <w:p w:rsidRPr="007803DB" w:rsidR="00DB7275" w:rsidP="0082043E" w:rsidRDefault="00DB7275" w14:paraId="1823829A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</w:p>
        </w:tc>
        <w:tc>
          <w:tcPr>
            <w:tcW w:w="1600" w:type="dxa"/>
            <w:shd w:val="clear" w:color="auto" w:fill="E59AA8"/>
            <w:tcMar/>
          </w:tcPr>
          <w:p w:rsidRPr="007803DB" w:rsidR="00DB7275" w:rsidP="0082043E" w:rsidRDefault="00DB7275" w14:paraId="25561521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347" w:type="dxa"/>
            <w:shd w:val="clear" w:color="auto" w:fill="E59AA8"/>
            <w:tcMar/>
          </w:tcPr>
          <w:p w:rsidRPr="007803DB" w:rsidR="00DB7275" w:rsidP="0082043E" w:rsidRDefault="00DB7275" w14:paraId="72755BE4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Pr="007803DB" w:rsidR="00DB7275" w:rsidTr="245FE5C5" w14:paraId="56F1E6AE" w14:textId="77777777">
        <w:trPr>
          <w:trHeight w:val="505"/>
        </w:trPr>
        <w:tc>
          <w:tcPr>
            <w:tcW w:w="2235" w:type="dxa"/>
            <w:tcMar/>
          </w:tcPr>
          <w:p w:rsidRPr="007803DB" w:rsidR="00622685" w:rsidP="0082043E" w:rsidRDefault="00622685" w14:paraId="08DB2DEB" w14:textId="512B2F9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  <w:tcMar/>
          </w:tcPr>
          <w:p w:rsidR="245FE5C5" w:rsidP="245FE5C5" w:rsidRDefault="245FE5C5" w14:paraId="4E216A97" w14:textId="6460523D">
            <w:pPr>
              <w:pStyle w:val="Normal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Mar/>
          </w:tcPr>
          <w:p w:rsidRPr="007803DB" w:rsidR="00DB7275" w:rsidP="0082043E" w:rsidRDefault="00DB7275" w14:paraId="71CE5469" w14:textId="2342B51F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  <w:tcMar/>
          </w:tcPr>
          <w:p w:rsidRPr="007803DB" w:rsidR="00DB7275" w:rsidP="0082043E" w:rsidRDefault="00DB7275" w14:paraId="1450DE41" w14:textId="2CF08C4A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  <w:tcMar/>
          </w:tcPr>
          <w:p w:rsidRPr="007803DB" w:rsidR="00DB7275" w:rsidP="0082043E" w:rsidRDefault="00DB7275" w14:paraId="106A3EA4" w14:textId="044A2EC2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DB7275" w:rsidTr="245FE5C5" w14:paraId="3E0A2370" w14:textId="77777777">
        <w:trPr>
          <w:trHeight w:val="824"/>
        </w:trPr>
        <w:tc>
          <w:tcPr>
            <w:tcW w:w="2235" w:type="dxa"/>
            <w:tcMar/>
          </w:tcPr>
          <w:p w:rsidRPr="007803DB" w:rsidR="00146E10" w:rsidP="0082043E" w:rsidRDefault="00146E10" w14:paraId="33955979" w14:textId="5BFC2FA3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  <w:tcMar/>
          </w:tcPr>
          <w:p w:rsidR="245FE5C5" w:rsidP="245FE5C5" w:rsidRDefault="245FE5C5" w14:paraId="5C73B313" w14:textId="2382139D">
            <w:pPr>
              <w:pStyle w:val="Normal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Mar/>
          </w:tcPr>
          <w:p w:rsidRPr="007803DB" w:rsidR="00DB7275" w:rsidP="0082043E" w:rsidRDefault="00DB7275" w14:paraId="03965239" w14:textId="74BC7121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  <w:tcMar/>
          </w:tcPr>
          <w:p w:rsidRPr="007803DB" w:rsidR="00DB7275" w:rsidP="0082043E" w:rsidRDefault="00DB7275" w14:paraId="38DD1153" w14:textId="2F5CFE5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  <w:tcMar/>
          </w:tcPr>
          <w:p w:rsidRPr="007803DB" w:rsidR="00DB7275" w:rsidP="0082043E" w:rsidRDefault="00DB7275" w14:paraId="13EE74F9" w14:textId="322E6221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DB7275" w:rsidTr="245FE5C5" w14:paraId="55911551" w14:textId="77777777">
        <w:tc>
          <w:tcPr>
            <w:tcW w:w="2235" w:type="dxa"/>
            <w:tcMar/>
          </w:tcPr>
          <w:p w:rsidRPr="007803DB" w:rsidR="00DB7275" w:rsidP="0082043E" w:rsidRDefault="00DB7275" w14:paraId="25FE5542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46E10" w:rsidP="0082043E" w:rsidRDefault="00146E10" w14:paraId="29198917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  <w:tcMar/>
          </w:tcPr>
          <w:p w:rsidR="245FE5C5" w:rsidP="245FE5C5" w:rsidRDefault="245FE5C5" w14:paraId="486FC56D" w14:textId="0A3CB53F">
            <w:pPr>
              <w:pStyle w:val="Normal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Mar/>
          </w:tcPr>
          <w:p w:rsidRPr="007803DB" w:rsidR="00DB7275" w:rsidP="0082043E" w:rsidRDefault="00DB7275" w14:paraId="53ACEF1A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  <w:tcMar/>
          </w:tcPr>
          <w:p w:rsidRPr="007803DB" w:rsidR="00DB7275" w:rsidP="0082043E" w:rsidRDefault="00DB7275" w14:paraId="2C5D97AE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  <w:tcMar/>
          </w:tcPr>
          <w:p w:rsidRPr="007803DB" w:rsidR="00DB7275" w:rsidP="0082043E" w:rsidRDefault="00DB7275" w14:paraId="1D90C2E2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DB7275" w:rsidTr="245FE5C5" w14:paraId="54D5DDA6" w14:textId="77777777">
        <w:tc>
          <w:tcPr>
            <w:tcW w:w="2235" w:type="dxa"/>
            <w:tcMar/>
          </w:tcPr>
          <w:p w:rsidRPr="007803DB" w:rsidR="00DB7275" w:rsidP="0082043E" w:rsidRDefault="00DB7275" w14:paraId="39EBADA0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46E10" w:rsidP="0082043E" w:rsidRDefault="00146E10" w14:paraId="2170ADDE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  <w:tcMar/>
          </w:tcPr>
          <w:p w:rsidR="245FE5C5" w:rsidP="245FE5C5" w:rsidRDefault="245FE5C5" w14:paraId="24E8045D" w14:textId="1749443D">
            <w:pPr>
              <w:pStyle w:val="Normal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Mar/>
          </w:tcPr>
          <w:p w:rsidRPr="007803DB" w:rsidR="00DB7275" w:rsidP="0082043E" w:rsidRDefault="00DB7275" w14:paraId="7ACACFD9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  <w:tcMar/>
          </w:tcPr>
          <w:p w:rsidRPr="007803DB" w:rsidR="00DB7275" w:rsidP="0082043E" w:rsidRDefault="00DB7275" w14:paraId="5194AC7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  <w:tcMar/>
          </w:tcPr>
          <w:p w:rsidRPr="007803DB" w:rsidR="00DB7275" w:rsidP="0082043E" w:rsidRDefault="00DB7275" w14:paraId="4FAA56E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DB7275" w:rsidTr="245FE5C5" w14:paraId="5B71D3FA" w14:textId="77777777">
        <w:tc>
          <w:tcPr>
            <w:tcW w:w="2235" w:type="dxa"/>
            <w:tcMar/>
          </w:tcPr>
          <w:p w:rsidRPr="007803DB" w:rsidR="00DB7275" w:rsidP="0082043E" w:rsidRDefault="00DB7275" w14:paraId="2BA50671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46E10" w:rsidP="0082043E" w:rsidRDefault="00146E10" w14:paraId="74F4EE6C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  <w:tcMar/>
          </w:tcPr>
          <w:p w:rsidR="245FE5C5" w:rsidP="245FE5C5" w:rsidRDefault="245FE5C5" w14:paraId="21A0B558" w14:textId="1AED134D">
            <w:pPr>
              <w:pStyle w:val="Normal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Mar/>
          </w:tcPr>
          <w:p w:rsidRPr="007803DB" w:rsidR="00DB7275" w:rsidP="0082043E" w:rsidRDefault="00DB7275" w14:paraId="736B891C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  <w:tcMar/>
          </w:tcPr>
          <w:p w:rsidRPr="007803DB" w:rsidR="00DB7275" w:rsidP="0082043E" w:rsidRDefault="00DB7275" w14:paraId="7F77FC51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  <w:tcMar/>
          </w:tcPr>
          <w:p w:rsidRPr="007803DB" w:rsidR="00DB7275" w:rsidP="0082043E" w:rsidRDefault="00DB7275" w14:paraId="3917A716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DB7275" w:rsidTr="245FE5C5" w14:paraId="7FAE0388" w14:textId="77777777">
        <w:tc>
          <w:tcPr>
            <w:tcW w:w="2235" w:type="dxa"/>
            <w:tcMar/>
          </w:tcPr>
          <w:p w:rsidRPr="007803DB" w:rsidR="00DB7275" w:rsidP="0082043E" w:rsidRDefault="00DB7275" w14:paraId="38DE079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46E10" w:rsidP="0082043E" w:rsidRDefault="00146E10" w14:paraId="38D72485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2235" w:type="dxa"/>
            <w:tcMar/>
          </w:tcPr>
          <w:p w:rsidR="245FE5C5" w:rsidP="245FE5C5" w:rsidRDefault="245FE5C5" w14:paraId="6B9BE086" w14:textId="22928FF7">
            <w:pPr>
              <w:pStyle w:val="Normal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99" w:type="dxa"/>
            <w:tcMar/>
          </w:tcPr>
          <w:p w:rsidRPr="007803DB" w:rsidR="00DB7275" w:rsidP="0082043E" w:rsidRDefault="00DB7275" w14:paraId="30A0E047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00" w:type="dxa"/>
            <w:tcMar/>
          </w:tcPr>
          <w:p w:rsidRPr="007803DB" w:rsidR="00DB7275" w:rsidP="0082043E" w:rsidRDefault="00DB7275" w14:paraId="26C8D518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347" w:type="dxa"/>
            <w:tcMar/>
          </w:tcPr>
          <w:p w:rsidRPr="007803DB" w:rsidR="00DB7275" w:rsidP="0082043E" w:rsidRDefault="00DB7275" w14:paraId="01A3B045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:rsidR="006F26D1" w:rsidP="00734422" w:rsidRDefault="00B755B9" w14:paraId="72C0CF39" w14:textId="2DC66AE2">
      <w:pPr>
        <w:rPr>
          <w:rFonts w:ascii="Faricy New Rg" w:hAnsi="Faricy New Rg"/>
          <w:b/>
          <w:sz w:val="24"/>
          <w:szCs w:val="24"/>
          <w:lang w:val="en-GB"/>
        </w:rPr>
      </w:pPr>
      <w:r w:rsidRPr="007803DB">
        <w:rPr>
          <w:rFonts w:ascii="Faricy New Rg" w:hAnsi="Faricy New Rg"/>
          <w:b/>
          <w:sz w:val="24"/>
          <w:szCs w:val="24"/>
          <w:lang w:val="en-GB"/>
        </w:rPr>
        <w:br/>
      </w:r>
    </w:p>
    <w:p w:rsidRPr="007803DB" w:rsidR="001E59A7" w:rsidP="00734422" w:rsidRDefault="001E59A7" w14:paraId="2FFF2B42" w14:textId="77777777">
      <w:pPr>
        <w:rPr>
          <w:rFonts w:ascii="Faricy New Rg" w:hAnsi="Faricy New Rg"/>
          <w:b/>
          <w:sz w:val="24"/>
          <w:szCs w:val="24"/>
          <w:lang w:val="en-GB"/>
        </w:rPr>
      </w:pPr>
    </w:p>
    <w:p w:rsidRPr="007803DB" w:rsidR="006F26D1" w:rsidP="00734422" w:rsidRDefault="006F26D1" w14:paraId="4CEF9C93" w14:textId="77777777">
      <w:pPr>
        <w:rPr>
          <w:rFonts w:ascii="Faricy New Rg" w:hAnsi="Faricy New Rg"/>
          <w:b/>
          <w:sz w:val="24"/>
          <w:szCs w:val="24"/>
          <w:lang w:val="en-GB"/>
        </w:rPr>
      </w:pPr>
    </w:p>
    <w:p w:rsidRPr="001E59A7" w:rsidR="00734422" w:rsidP="00734422" w:rsidRDefault="00734422" w14:paraId="05797D02" w14:textId="3539500D">
      <w:pPr>
        <w:rPr>
          <w:rFonts w:ascii="Faricy New Rg" w:hAnsi="Faricy New Rg"/>
          <w:b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color w:val="E59AA8"/>
          <w:sz w:val="24"/>
          <w:szCs w:val="24"/>
          <w:lang w:val="en-GB"/>
        </w:rPr>
        <w:lastRenderedPageBreak/>
        <w:t>Welsh-language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11"/>
        <w:gridCol w:w="1749"/>
        <w:gridCol w:w="1909"/>
        <w:gridCol w:w="1612"/>
      </w:tblGrid>
      <w:tr w:rsidRPr="007803DB" w:rsidR="001E59A7" w:rsidTr="001E59A7" w14:paraId="4A6CE4D3" w14:textId="77777777">
        <w:tc>
          <w:tcPr>
            <w:tcW w:w="2235" w:type="dxa"/>
            <w:shd w:val="clear" w:color="auto" w:fill="E59AA8"/>
          </w:tcPr>
          <w:p w:rsidRPr="007803DB" w:rsidR="001E59A7" w:rsidP="002305E5" w:rsidRDefault="001E59A7" w14:paraId="20BD60D0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11" w:type="dxa"/>
            <w:shd w:val="clear" w:color="auto" w:fill="E59AA8"/>
          </w:tcPr>
          <w:p w:rsidRPr="007803DB" w:rsidR="001E59A7" w:rsidP="002305E5" w:rsidRDefault="001E59A7" w14:paraId="62CFB7F1" w14:textId="6FE48B71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>ISBN</w:t>
            </w:r>
          </w:p>
        </w:tc>
        <w:tc>
          <w:tcPr>
            <w:tcW w:w="1749" w:type="dxa"/>
            <w:shd w:val="clear" w:color="auto" w:fill="E59AA8"/>
          </w:tcPr>
          <w:p w:rsidRPr="007803DB" w:rsidR="001E59A7" w:rsidP="002305E5" w:rsidRDefault="001E59A7" w14:paraId="1C37D00D" w14:textId="65615A3D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Author</w:t>
            </w:r>
            <w:r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Name</w:t>
            </w:r>
          </w:p>
        </w:tc>
        <w:tc>
          <w:tcPr>
            <w:tcW w:w="1909" w:type="dxa"/>
            <w:shd w:val="clear" w:color="auto" w:fill="E59AA8"/>
          </w:tcPr>
          <w:p w:rsidRPr="007803DB" w:rsidR="001E59A7" w:rsidP="002305E5" w:rsidRDefault="001E59A7" w14:paraId="243536F3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Date of publication</w:t>
            </w:r>
          </w:p>
        </w:tc>
        <w:tc>
          <w:tcPr>
            <w:tcW w:w="1612" w:type="dxa"/>
            <w:shd w:val="clear" w:color="auto" w:fill="E59AA8"/>
          </w:tcPr>
          <w:p w:rsidRPr="007803DB" w:rsidR="001E59A7" w:rsidP="002305E5" w:rsidRDefault="001E59A7" w14:paraId="2889D2E8" w14:textId="77777777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803DB">
              <w:rPr>
                <w:rFonts w:ascii="Faricy New Rg" w:hAnsi="Faricy New Rg"/>
                <w:b/>
                <w:sz w:val="24"/>
                <w:szCs w:val="24"/>
                <w:lang w:val="en-GB"/>
              </w:rPr>
              <w:t>Category</w:t>
            </w:r>
          </w:p>
        </w:tc>
      </w:tr>
      <w:tr w:rsidRPr="007803DB" w:rsidR="001E59A7" w:rsidTr="001E59A7" w14:paraId="150B54C7" w14:textId="77777777">
        <w:tc>
          <w:tcPr>
            <w:tcW w:w="2235" w:type="dxa"/>
          </w:tcPr>
          <w:p w:rsidRPr="007803DB" w:rsidR="001E59A7" w:rsidP="002305E5" w:rsidRDefault="001E59A7" w14:paraId="4E9344A0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E59A7" w:rsidP="002305E5" w:rsidRDefault="001E59A7" w14:paraId="02BC7D07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:rsidRPr="007803DB" w:rsidR="001E59A7" w:rsidP="002305E5" w:rsidRDefault="001E59A7" w14:paraId="38FD9549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Pr="007803DB" w:rsidR="001E59A7" w:rsidP="002305E5" w:rsidRDefault="001E59A7" w14:paraId="14153349" w14:textId="55D073F6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:rsidRPr="007803DB" w:rsidR="001E59A7" w:rsidP="002305E5" w:rsidRDefault="001E59A7" w14:paraId="0C5D44C7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:rsidRPr="007803DB" w:rsidR="001E59A7" w:rsidP="002305E5" w:rsidRDefault="001E59A7" w14:paraId="712434D2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1E59A7" w:rsidTr="001E59A7" w14:paraId="6BD080C9" w14:textId="77777777">
        <w:tc>
          <w:tcPr>
            <w:tcW w:w="2235" w:type="dxa"/>
          </w:tcPr>
          <w:p w:rsidRPr="007803DB" w:rsidR="001E59A7" w:rsidP="002305E5" w:rsidRDefault="001E59A7" w14:paraId="6EC00CC3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E59A7" w:rsidP="002305E5" w:rsidRDefault="001E59A7" w14:paraId="58B69710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:rsidRPr="007803DB" w:rsidR="001E59A7" w:rsidP="002305E5" w:rsidRDefault="001E59A7" w14:paraId="1A4C2BD0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Pr="007803DB" w:rsidR="001E59A7" w:rsidP="002305E5" w:rsidRDefault="001E59A7" w14:paraId="6FCE3553" w14:textId="7354E11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:rsidRPr="007803DB" w:rsidR="001E59A7" w:rsidP="002305E5" w:rsidRDefault="001E59A7" w14:paraId="54E09C4D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:rsidRPr="007803DB" w:rsidR="001E59A7" w:rsidP="002305E5" w:rsidRDefault="001E59A7" w14:paraId="47D90639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1E59A7" w:rsidTr="001E59A7" w14:paraId="716A0AAD" w14:textId="77777777">
        <w:tc>
          <w:tcPr>
            <w:tcW w:w="2235" w:type="dxa"/>
          </w:tcPr>
          <w:p w:rsidRPr="007803DB" w:rsidR="001E59A7" w:rsidP="002305E5" w:rsidRDefault="001E59A7" w14:paraId="38E9952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E59A7" w:rsidP="002305E5" w:rsidRDefault="001E59A7" w14:paraId="740CF0C8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:rsidRPr="007803DB" w:rsidR="001E59A7" w:rsidP="002305E5" w:rsidRDefault="001E59A7" w14:paraId="77B5A87C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Pr="007803DB" w:rsidR="001E59A7" w:rsidP="002305E5" w:rsidRDefault="001E59A7" w14:paraId="2F7E1827" w14:textId="77399929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:rsidRPr="007803DB" w:rsidR="001E59A7" w:rsidP="002305E5" w:rsidRDefault="001E59A7" w14:paraId="13714E70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:rsidRPr="007803DB" w:rsidR="001E59A7" w:rsidP="002305E5" w:rsidRDefault="001E59A7" w14:paraId="7CDACFFD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1E59A7" w:rsidTr="001E59A7" w14:paraId="3BFEE45B" w14:textId="77777777">
        <w:tc>
          <w:tcPr>
            <w:tcW w:w="2235" w:type="dxa"/>
          </w:tcPr>
          <w:p w:rsidRPr="007803DB" w:rsidR="001E59A7" w:rsidP="002305E5" w:rsidRDefault="001E59A7" w14:paraId="0C289319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E59A7" w:rsidP="002305E5" w:rsidRDefault="001E59A7" w14:paraId="0B9FF07D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:rsidRPr="007803DB" w:rsidR="001E59A7" w:rsidP="002305E5" w:rsidRDefault="001E59A7" w14:paraId="18EBEB46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Pr="007803DB" w:rsidR="001E59A7" w:rsidP="002305E5" w:rsidRDefault="001E59A7" w14:paraId="11D9AD0D" w14:textId="0F0DA126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:rsidRPr="007803DB" w:rsidR="001E59A7" w:rsidP="002305E5" w:rsidRDefault="001E59A7" w14:paraId="66D083B1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:rsidRPr="007803DB" w:rsidR="001E59A7" w:rsidP="002305E5" w:rsidRDefault="001E59A7" w14:paraId="68591170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1E59A7" w:rsidTr="001E59A7" w14:paraId="1DFEA75F" w14:textId="77777777">
        <w:tc>
          <w:tcPr>
            <w:tcW w:w="2235" w:type="dxa"/>
          </w:tcPr>
          <w:p w:rsidRPr="007803DB" w:rsidR="001E59A7" w:rsidP="002305E5" w:rsidRDefault="001E59A7" w14:paraId="3C8B5BC3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E59A7" w:rsidP="002305E5" w:rsidRDefault="001E59A7" w14:paraId="494C2679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:rsidRPr="007803DB" w:rsidR="001E59A7" w:rsidP="002305E5" w:rsidRDefault="001E59A7" w14:paraId="79D20248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Pr="007803DB" w:rsidR="001E59A7" w:rsidP="002305E5" w:rsidRDefault="001E59A7" w14:paraId="096CD99C" w14:textId="2DADA64F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:rsidRPr="007803DB" w:rsidR="001E59A7" w:rsidP="002305E5" w:rsidRDefault="001E59A7" w14:paraId="2FE4ED7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:rsidRPr="007803DB" w:rsidR="001E59A7" w:rsidP="002305E5" w:rsidRDefault="001E59A7" w14:paraId="7C77E0F9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Pr="007803DB" w:rsidR="001E59A7" w:rsidTr="001E59A7" w14:paraId="2761C881" w14:textId="77777777">
        <w:tc>
          <w:tcPr>
            <w:tcW w:w="2235" w:type="dxa"/>
          </w:tcPr>
          <w:p w:rsidRPr="007803DB" w:rsidR="001E59A7" w:rsidP="00FC7A63" w:rsidRDefault="001E59A7" w14:paraId="4D67A52D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:rsidRPr="007803DB" w:rsidR="001E59A7" w:rsidP="00FC7A63" w:rsidRDefault="001E59A7" w14:paraId="1C389BF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:rsidRPr="007803DB" w:rsidR="001E59A7" w:rsidP="00FC7A63" w:rsidRDefault="001E59A7" w14:paraId="2957F7C3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Pr="007803DB" w:rsidR="001E59A7" w:rsidP="00FC7A63" w:rsidRDefault="001E59A7" w14:paraId="42C547A6" w14:textId="08AE7F58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909" w:type="dxa"/>
          </w:tcPr>
          <w:p w:rsidRPr="007803DB" w:rsidR="001E59A7" w:rsidP="00FC7A63" w:rsidRDefault="001E59A7" w14:paraId="255A861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  <w:tc>
          <w:tcPr>
            <w:tcW w:w="1612" w:type="dxa"/>
          </w:tcPr>
          <w:p w:rsidRPr="007803DB" w:rsidR="001E59A7" w:rsidP="00FC7A63" w:rsidRDefault="001E59A7" w14:paraId="1CD80C6F" w14:textId="77777777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:rsidR="00FB2020" w:rsidP="0082043E" w:rsidRDefault="00FB2020" w14:paraId="2909D53C" w14:textId="004E0C90">
      <w:pPr>
        <w:rPr>
          <w:rFonts w:ascii="Faricy New Rg" w:hAnsi="Faricy New Rg"/>
          <w:sz w:val="24"/>
          <w:szCs w:val="24"/>
          <w:lang w:val="en-GB"/>
        </w:rPr>
      </w:pPr>
    </w:p>
    <w:p w:rsidRPr="007803DB" w:rsidR="00D672E5" w:rsidP="0082043E" w:rsidRDefault="00D672E5" w14:paraId="4D449D69" w14:textId="77777777">
      <w:pPr>
        <w:rPr>
          <w:rFonts w:ascii="Faricy New Rg" w:hAnsi="Faricy New Rg"/>
          <w:sz w:val="24"/>
          <w:szCs w:val="24"/>
          <w:lang w:val="en-GB"/>
        </w:rPr>
      </w:pPr>
    </w:p>
    <w:p w:rsidRPr="007803DB" w:rsidR="00B03824" w:rsidP="0082043E" w:rsidRDefault="00C86F9D" w14:paraId="16B7D582" w14:textId="77777777">
      <w:pPr>
        <w:rPr>
          <w:rFonts w:ascii="Faricy New Rg" w:hAnsi="Faricy New Rg"/>
          <w:b/>
          <w:bCs/>
          <w:sz w:val="24"/>
          <w:szCs w:val="24"/>
          <w:lang w:val="en-GB"/>
        </w:rPr>
      </w:pPr>
      <w:r w:rsidRPr="007803DB">
        <w:rPr>
          <w:rFonts w:ascii="Faricy New Rg" w:hAnsi="Faricy New Rg"/>
          <w:b/>
          <w:bCs/>
          <w:sz w:val="24"/>
          <w:szCs w:val="24"/>
          <w:lang w:val="en-GB"/>
        </w:rPr>
        <w:t xml:space="preserve">I </w:t>
      </w:r>
      <w:r w:rsidRPr="007803DB" w:rsidR="00146E10">
        <w:rPr>
          <w:rFonts w:ascii="Faricy New Rg" w:hAnsi="Faricy New Rg"/>
          <w:b/>
          <w:bCs/>
          <w:sz w:val="24"/>
          <w:szCs w:val="24"/>
          <w:lang w:val="en-GB"/>
        </w:rPr>
        <w:t>confirm that</w:t>
      </w:r>
      <w:r w:rsidRPr="007803DB" w:rsidR="00B03824">
        <w:rPr>
          <w:rFonts w:ascii="Faricy New Rg" w:hAnsi="Faricy New Rg"/>
          <w:b/>
          <w:bCs/>
          <w:sz w:val="24"/>
          <w:szCs w:val="24"/>
          <w:lang w:val="en-GB"/>
        </w:rPr>
        <w:t>:</w:t>
      </w:r>
    </w:p>
    <w:p w:rsidRPr="001E59A7" w:rsidR="001E59A7" w:rsidP="003A38C7" w:rsidRDefault="001E59A7" w14:paraId="760D0EF9" w14:textId="0C19AD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aricy New Rg" w:hAnsi="Faricy New Rg" w:cs="Verdana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>the above writer(s) have agreed to the submission and sharing relevant information with Literature Wales | Wales Book of the Year Awards.</w:t>
      </w:r>
    </w:p>
    <w:p w:rsidRPr="007803DB" w:rsidR="00B03824" w:rsidP="003A38C7" w:rsidRDefault="00146E10" w14:paraId="654DDFD0" w14:textId="2516C84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aricy New Rg" w:hAnsi="Faricy New Rg" w:cs="Verdana"/>
          <w:sz w:val="24"/>
          <w:szCs w:val="24"/>
          <w:lang w:val="en-GB"/>
        </w:rPr>
      </w:pPr>
      <w:r w:rsidRPr="007803DB">
        <w:rPr>
          <w:rFonts w:ascii="Faricy New Rg" w:hAnsi="Faricy New Rg"/>
          <w:sz w:val="24"/>
          <w:szCs w:val="24"/>
          <w:lang w:val="en-GB"/>
        </w:rPr>
        <w:t xml:space="preserve">the above title(s) </w:t>
      </w:r>
      <w:r w:rsidRPr="007803DB" w:rsidR="00EF4C5F">
        <w:rPr>
          <w:rFonts w:ascii="Faricy New Rg" w:hAnsi="Faricy New Rg"/>
          <w:sz w:val="24"/>
          <w:szCs w:val="24"/>
          <w:lang w:val="en-GB"/>
        </w:rPr>
        <w:t>comply</w:t>
      </w:r>
      <w:r w:rsidRPr="007803DB">
        <w:rPr>
          <w:rFonts w:ascii="Faricy New Rg" w:hAnsi="Faricy New Rg"/>
          <w:sz w:val="24"/>
          <w:szCs w:val="24"/>
          <w:lang w:val="en-GB"/>
        </w:rPr>
        <w:t xml:space="preserve"> with the Wales Book of the Year Eligibility Criteria</w:t>
      </w:r>
      <w:r w:rsidRPr="007803DB" w:rsidR="00EF4C5F">
        <w:rPr>
          <w:rFonts w:ascii="Faricy New Rg" w:hAnsi="Faricy New Rg"/>
          <w:sz w:val="24"/>
          <w:szCs w:val="24"/>
          <w:lang w:val="en-GB"/>
        </w:rPr>
        <w:t>,</w:t>
      </w:r>
      <w:r w:rsidRPr="007803DB" w:rsidR="00C86F9D">
        <w:rPr>
          <w:rFonts w:ascii="Faricy New Rg" w:hAnsi="Faricy New Rg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/>
          <w:sz w:val="24"/>
          <w:szCs w:val="24"/>
          <w:lang w:val="en-GB"/>
        </w:rPr>
        <w:t>and that I have read and agree with the Terms &amp; Conditions</w:t>
      </w:r>
      <w:r w:rsidRPr="007803DB" w:rsidR="00EF4C5F">
        <w:rPr>
          <w:rFonts w:ascii="Faricy New Rg" w:hAnsi="Faricy New Rg"/>
          <w:sz w:val="24"/>
          <w:szCs w:val="24"/>
          <w:lang w:val="en-GB"/>
        </w:rPr>
        <w:t>.</w:t>
      </w:r>
    </w:p>
    <w:p w:rsidRPr="007803DB" w:rsidR="00B03824" w:rsidP="003A38C7" w:rsidRDefault="001E59A7" w14:paraId="529E15A3" w14:textId="232920E5">
      <w:pPr>
        <w:pStyle w:val="ListParagraph"/>
        <w:numPr>
          <w:ilvl w:val="0"/>
          <w:numId w:val="15"/>
        </w:numPr>
        <w:rPr>
          <w:rFonts w:ascii="Faricy New Rg" w:hAnsi="Faricy New Rg"/>
          <w:sz w:val="24"/>
          <w:szCs w:val="24"/>
          <w:lang w:val="en-GB"/>
        </w:rPr>
      </w:pPr>
      <w:r>
        <w:rPr>
          <w:rFonts w:ascii="Faricy New Rg" w:hAnsi="Faricy New Rg" w:cs="Verdana"/>
          <w:sz w:val="24"/>
          <w:szCs w:val="24"/>
          <w:lang w:val="en-GB"/>
        </w:rPr>
        <w:t xml:space="preserve">The publisher agrees that </w:t>
      </w:r>
      <w:r w:rsidRPr="007803DB" w:rsidR="00B03824">
        <w:rPr>
          <w:rFonts w:ascii="Faricy New Rg" w:hAnsi="Faricy New Rg" w:cs="Verdana"/>
          <w:sz w:val="24"/>
          <w:szCs w:val="24"/>
          <w:lang w:val="en-GB"/>
        </w:rPr>
        <w:t xml:space="preserve">Literature Wales </w:t>
      </w:r>
      <w:r>
        <w:rPr>
          <w:rFonts w:ascii="Faricy New Rg" w:hAnsi="Faricy New Rg" w:cs="Verdana"/>
          <w:sz w:val="24"/>
          <w:szCs w:val="24"/>
          <w:lang w:val="en-GB"/>
        </w:rPr>
        <w:t>may u</w:t>
      </w:r>
      <w:r w:rsidRPr="007803DB" w:rsidR="00B03824">
        <w:rPr>
          <w:rFonts w:ascii="Faricy New Rg" w:hAnsi="Faricy New Rg" w:cs="Verdana"/>
          <w:sz w:val="24"/>
          <w:szCs w:val="24"/>
          <w:lang w:val="en-GB"/>
        </w:rPr>
        <w:t>sing the promotional material submitted (illustrations on book covers, book blurbs and author biographies and pictures)</w:t>
      </w:r>
      <w:r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Pr="007803DB">
        <w:rPr>
          <w:rFonts w:ascii="Faricy New Rg" w:hAnsi="Faricy New Rg" w:cs="Verdana"/>
          <w:sz w:val="24"/>
          <w:szCs w:val="24"/>
          <w:lang w:val="en-GB"/>
        </w:rPr>
        <w:t>for the purposes of promoting the Wales Books of the Year Awards</w:t>
      </w:r>
      <w:r>
        <w:rPr>
          <w:rFonts w:ascii="Faricy New Rg" w:hAnsi="Faricy New Rg" w:cs="Verdana"/>
          <w:sz w:val="24"/>
          <w:szCs w:val="24"/>
          <w:lang w:val="en-GB"/>
        </w:rPr>
        <w:t>.</w:t>
      </w:r>
    </w:p>
    <w:p w:rsidR="00D672E5" w:rsidP="00D672E5" w:rsidRDefault="00D672E5" w14:paraId="4FE0E792" w14:textId="2E45894D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Pr="001E59A7" w:rsidR="006E7615" w:rsidP="00D672E5" w:rsidRDefault="00673DCE" w14:paraId="684DF203" w14:textId="09605671">
      <w:pPr>
        <w:tabs>
          <w:tab w:val="left" w:pos="1247"/>
        </w:tabs>
        <w:rPr>
          <w:rFonts w:ascii="Faricy New Rg" w:hAnsi="Faricy New Rg"/>
          <w:b/>
          <w:bCs/>
          <w:color w:val="E59AA8"/>
          <w:sz w:val="24"/>
          <w:szCs w:val="24"/>
          <w:u w:val="single"/>
          <w:lang w:val="en-GB"/>
        </w:rPr>
      </w:pPr>
      <w:r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Name</w:t>
      </w:r>
      <w:r w:rsidRPr="001E59A7" w:rsidR="006E7615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:</w:t>
      </w:r>
      <w:r w:rsidRPr="001E59A7" w:rsidR="00622685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ab/>
      </w:r>
      <w:r w:rsidRPr="001E59A7" w:rsidR="00237551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ab/>
      </w:r>
    </w:p>
    <w:p w:rsidRPr="001E59A7" w:rsidR="006F26D1" w:rsidP="0082043E" w:rsidRDefault="006E7615" w14:paraId="26B09095" w14:textId="31585738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Position:</w:t>
      </w:r>
      <w:r w:rsidRPr="001E59A7" w:rsidR="00622685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 xml:space="preserve"> </w:t>
      </w:r>
    </w:p>
    <w:p w:rsidR="001E59A7" w:rsidP="001E59A7" w:rsidRDefault="00146E10" w14:paraId="4DF7D77B" w14:textId="102E3901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  <w:r w:rsidRPr="001E59A7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Signed</w:t>
      </w:r>
      <w:r w:rsidRPr="001E59A7" w:rsidR="006E7615"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 xml:space="preserve">: </w:t>
      </w:r>
    </w:p>
    <w:p w:rsidR="00D672E5" w:rsidP="001E59A7" w:rsidRDefault="00D672E5" w14:paraId="0D578194" w14:textId="0C8909EA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  <w:r>
        <w:rPr>
          <w:rFonts w:ascii="Faricy New Rg" w:hAnsi="Faricy New Rg"/>
          <w:b/>
          <w:bCs/>
          <w:color w:val="E59AA8"/>
          <w:sz w:val="24"/>
          <w:szCs w:val="24"/>
          <w:lang w:val="en-GB"/>
        </w:rPr>
        <w:t>Date:</w:t>
      </w:r>
    </w:p>
    <w:p w:rsidR="00D672E5" w:rsidP="001E59A7" w:rsidRDefault="00D672E5" w14:paraId="780D7733" w14:textId="7777777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7D9EE3FD" w14:textId="7777777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584D92F5" w14:textId="57168DB1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1746B0BF" w14:textId="0DF74304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61D2A9B2" w14:textId="69C5092C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46FDD252" w14:textId="127A7EDD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0061AD6B" w14:textId="3E46A023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367A3662" w14:textId="09852366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53ABB2B5" w14:textId="7CF39B7F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28A15DDC" w14:textId="519A8B2D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30DA176A" w14:textId="39C0FDB9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3BD26F3C" w14:textId="13022026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539812FE" w14:textId="0C1D752A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61248C65" w14:textId="522AEB1D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538A8B01" w14:textId="712FFF7C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59693061" w14:textId="7777777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7433688A" w14:textId="733E713D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3D8B1BC9" w14:textId="3371EEA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="00D672E5" w:rsidP="001E59A7" w:rsidRDefault="00D672E5" w14:paraId="34DD4859" w14:textId="7777777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Pr="001E59A7" w:rsidR="00D672E5" w:rsidP="001E59A7" w:rsidRDefault="00D672E5" w14:paraId="01BEB742" w14:textId="77777777">
      <w:pPr>
        <w:rPr>
          <w:rFonts w:ascii="Faricy New Rg" w:hAnsi="Faricy New Rg"/>
          <w:b/>
          <w:bCs/>
          <w:color w:val="E59AA8"/>
          <w:sz w:val="24"/>
          <w:szCs w:val="24"/>
          <w:lang w:val="en-GB"/>
        </w:rPr>
      </w:pPr>
    </w:p>
    <w:p w:rsidRPr="001E59A7" w:rsidR="001E59A7" w:rsidP="00D672E5" w:rsidRDefault="00D672E5" w14:paraId="5F433B2D" w14:textId="65EE7C60">
      <w:pPr>
        <w:jc w:val="center"/>
        <w:rPr>
          <w:rFonts w:ascii="Faricy New Rg" w:hAnsi="Faricy New Rg"/>
          <w:color w:val="E59AA8"/>
          <w:lang w:val="en-GB"/>
        </w:rPr>
      </w:pPr>
      <w:r>
        <w:rPr>
          <w:rFonts w:ascii="Faricy New Rg" w:hAnsi="Faricy New Rg"/>
          <w:noProof/>
          <w:lang w:val="en-GB"/>
        </w:rPr>
        <w:drawing>
          <wp:inline distT="0" distB="0" distL="0" distR="0" wp14:anchorId="29CE6FC1" wp14:editId="3CBC3995">
            <wp:extent cx="5125085" cy="3338830"/>
            <wp:effectExtent l="0" t="0" r="0" b="0"/>
            <wp:docPr id="5" name="Picture 5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803DB" w:rsidR="00146E10" w:rsidP="0082043E" w:rsidRDefault="00146E10" w14:paraId="1EB77ABC" w14:textId="5BDBB3D5">
      <w:pPr>
        <w:rPr>
          <w:rFonts w:ascii="Faricy New Rg" w:hAnsi="Faricy New Rg"/>
          <w:lang w:val="en-GB"/>
        </w:rPr>
      </w:pPr>
    </w:p>
    <w:sectPr w:rsidRPr="007803DB" w:rsidR="00146E10" w:rsidSect="00AA6DD3">
      <w:headerReference w:type="default" r:id="rId14"/>
      <w:footerReference w:type="default" r:id="rId15"/>
      <w:pgSz w:w="11906" w:h="16838" w:orient="portrait"/>
      <w:pgMar w:top="993" w:right="1440" w:bottom="426" w:left="1440" w:header="708" w:footer="0" w:gutter="0"/>
      <w:pgBorders w:offsetFrom="page">
        <w:top w:val="single" w:color="E59AA8" w:sz="48" w:space="24"/>
        <w:left w:val="single" w:color="E59AA8" w:sz="48" w:space="24"/>
        <w:bottom w:val="single" w:color="E59AA8" w:sz="48" w:space="24"/>
        <w:right w:val="single" w:color="E59AA8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538" w:rsidP="00C86F9D" w:rsidRDefault="00AB4538" w14:paraId="695B3E19" w14:textId="77777777">
      <w:pPr>
        <w:spacing w:after="0" w:line="240" w:lineRule="auto"/>
      </w:pPr>
      <w:r>
        <w:separator/>
      </w:r>
    </w:p>
  </w:endnote>
  <w:endnote w:type="continuationSeparator" w:id="0">
    <w:p w:rsidR="00AB4538" w:rsidP="00C86F9D" w:rsidRDefault="00AB4538" w14:paraId="4058FC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orbel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A04A6" w:rsidR="002305E5" w:rsidRDefault="002305E5" w14:paraId="3F4CF482" w14:textId="35624CF0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:rsidR="002305E5" w:rsidRDefault="002305E5" w14:paraId="064CFA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538" w:rsidP="00C86F9D" w:rsidRDefault="00AB4538" w14:paraId="298409CF" w14:textId="77777777">
      <w:pPr>
        <w:spacing w:after="0" w:line="240" w:lineRule="auto"/>
      </w:pPr>
      <w:r>
        <w:separator/>
      </w:r>
    </w:p>
  </w:footnote>
  <w:footnote w:type="continuationSeparator" w:id="0">
    <w:p w:rsidR="00AB4538" w:rsidP="00C86F9D" w:rsidRDefault="00AB4538" w14:paraId="43C50F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6E09" w:rsidR="002305E5" w:rsidP="00A56E09" w:rsidRDefault="002305E5" w14:paraId="492CEC79" w14:textId="7777777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C8F"/>
    <w:multiLevelType w:val="hybridMultilevel"/>
    <w:tmpl w:val="3754DCC4"/>
    <w:lvl w:ilvl="0" w:tplc="7D8CC05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D505D3"/>
    <w:multiLevelType w:val="hybridMultilevel"/>
    <w:tmpl w:val="4D9602B0"/>
    <w:lvl w:ilvl="0" w:tplc="644066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E59AA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5DC9"/>
    <w:multiLevelType w:val="hybridMultilevel"/>
    <w:tmpl w:val="88B62272"/>
    <w:lvl w:ilvl="0" w:tplc="AAC61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6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61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2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24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3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AE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2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C7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54212D6"/>
    <w:multiLevelType w:val="hybridMultilevel"/>
    <w:tmpl w:val="A3740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E6CEC"/>
    <w:multiLevelType w:val="multilevel"/>
    <w:tmpl w:val="D08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B6388"/>
    <w:multiLevelType w:val="hybridMultilevel"/>
    <w:tmpl w:val="5B903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806"/>
    <w:multiLevelType w:val="hybridMultilevel"/>
    <w:tmpl w:val="8ABE2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961CB"/>
    <w:multiLevelType w:val="multilevel"/>
    <w:tmpl w:val="F00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033D6"/>
    <w:rsid w:val="00012308"/>
    <w:rsid w:val="00022C02"/>
    <w:rsid w:val="000A04A6"/>
    <w:rsid w:val="000C056E"/>
    <w:rsid w:val="000F3E41"/>
    <w:rsid w:val="00105CF3"/>
    <w:rsid w:val="00146E10"/>
    <w:rsid w:val="001A6398"/>
    <w:rsid w:val="001E59A7"/>
    <w:rsid w:val="00222115"/>
    <w:rsid w:val="002305E5"/>
    <w:rsid w:val="00237551"/>
    <w:rsid w:val="00257722"/>
    <w:rsid w:val="002C75E3"/>
    <w:rsid w:val="002C7889"/>
    <w:rsid w:val="002F450D"/>
    <w:rsid w:val="00303722"/>
    <w:rsid w:val="00303D60"/>
    <w:rsid w:val="00397076"/>
    <w:rsid w:val="003A38C7"/>
    <w:rsid w:val="003B0D40"/>
    <w:rsid w:val="00403D10"/>
    <w:rsid w:val="00406BD4"/>
    <w:rsid w:val="00415D87"/>
    <w:rsid w:val="00423B7D"/>
    <w:rsid w:val="00436DBD"/>
    <w:rsid w:val="004608D3"/>
    <w:rsid w:val="00465C48"/>
    <w:rsid w:val="004C070D"/>
    <w:rsid w:val="004D110E"/>
    <w:rsid w:val="004D4528"/>
    <w:rsid w:val="0052547F"/>
    <w:rsid w:val="005327CC"/>
    <w:rsid w:val="00563B94"/>
    <w:rsid w:val="00564BD0"/>
    <w:rsid w:val="005C1CD1"/>
    <w:rsid w:val="005F7C7D"/>
    <w:rsid w:val="0060211E"/>
    <w:rsid w:val="006147EC"/>
    <w:rsid w:val="00622685"/>
    <w:rsid w:val="00652536"/>
    <w:rsid w:val="00673DCE"/>
    <w:rsid w:val="006E7615"/>
    <w:rsid w:val="006F26D1"/>
    <w:rsid w:val="00703F61"/>
    <w:rsid w:val="007207F0"/>
    <w:rsid w:val="00734422"/>
    <w:rsid w:val="007803DB"/>
    <w:rsid w:val="007D22C5"/>
    <w:rsid w:val="007E2C47"/>
    <w:rsid w:val="007E73EF"/>
    <w:rsid w:val="007F3300"/>
    <w:rsid w:val="007F4A97"/>
    <w:rsid w:val="0082043E"/>
    <w:rsid w:val="00864793"/>
    <w:rsid w:val="0088305E"/>
    <w:rsid w:val="008C62D4"/>
    <w:rsid w:val="00904E03"/>
    <w:rsid w:val="00964F04"/>
    <w:rsid w:val="009B367A"/>
    <w:rsid w:val="00A05FA4"/>
    <w:rsid w:val="00A56E09"/>
    <w:rsid w:val="00A95362"/>
    <w:rsid w:val="00AA6DD3"/>
    <w:rsid w:val="00AB4538"/>
    <w:rsid w:val="00B03824"/>
    <w:rsid w:val="00B1442B"/>
    <w:rsid w:val="00B755B9"/>
    <w:rsid w:val="00B9559B"/>
    <w:rsid w:val="00BA0613"/>
    <w:rsid w:val="00BC29F2"/>
    <w:rsid w:val="00C3496F"/>
    <w:rsid w:val="00C422A7"/>
    <w:rsid w:val="00C54D45"/>
    <w:rsid w:val="00C804A9"/>
    <w:rsid w:val="00C86F9D"/>
    <w:rsid w:val="00CC60DE"/>
    <w:rsid w:val="00CD05FC"/>
    <w:rsid w:val="00CD13AE"/>
    <w:rsid w:val="00D66255"/>
    <w:rsid w:val="00D672E5"/>
    <w:rsid w:val="00D8198C"/>
    <w:rsid w:val="00D95FD1"/>
    <w:rsid w:val="00DA7A80"/>
    <w:rsid w:val="00DB7275"/>
    <w:rsid w:val="00E91630"/>
    <w:rsid w:val="00E933E3"/>
    <w:rsid w:val="00EA53AE"/>
    <w:rsid w:val="00EE1D42"/>
    <w:rsid w:val="00EF4C5F"/>
    <w:rsid w:val="00EF4D8F"/>
    <w:rsid w:val="00F05B2D"/>
    <w:rsid w:val="00F25F9F"/>
    <w:rsid w:val="00FB2020"/>
    <w:rsid w:val="00FB234D"/>
    <w:rsid w:val="00FC7A63"/>
    <w:rsid w:val="042121DF"/>
    <w:rsid w:val="04CD5BF8"/>
    <w:rsid w:val="05C5F290"/>
    <w:rsid w:val="13DBD02B"/>
    <w:rsid w:val="157E30CC"/>
    <w:rsid w:val="17A24AC1"/>
    <w:rsid w:val="1C2E6507"/>
    <w:rsid w:val="20CE077B"/>
    <w:rsid w:val="220EABC5"/>
    <w:rsid w:val="245FE5C5"/>
    <w:rsid w:val="28137F4A"/>
    <w:rsid w:val="284C3566"/>
    <w:rsid w:val="2E2F4C3D"/>
    <w:rsid w:val="3807BAFA"/>
    <w:rsid w:val="4D32F86A"/>
    <w:rsid w:val="51DFBF81"/>
    <w:rsid w:val="56781CAC"/>
    <w:rsid w:val="57A2F260"/>
    <w:rsid w:val="5C479FA7"/>
    <w:rsid w:val="5DE37008"/>
    <w:rsid w:val="60599032"/>
    <w:rsid w:val="6592F140"/>
    <w:rsid w:val="69C4C0E4"/>
    <w:rsid w:val="73D7AC6A"/>
    <w:rsid w:val="76BD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A137"/>
  <w15:docId w15:val="{06CEE468-8508-4BFC-9FCC-520B814BD6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36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45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54D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45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4D45"/>
    <w:rPr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rsid w:val="00465C48"/>
  </w:style>
  <w:style w:type="character" w:styleId="FollowedHyperlink">
    <w:name w:val="FollowedHyperlink"/>
    <w:basedOn w:val="DefaultParagraphFont"/>
    <w:uiPriority w:val="99"/>
    <w:semiHidden/>
    <w:unhideWhenUsed/>
    <w:rsid w:val="00105C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6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7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496F"/>
    <w:rPr>
      <w:color w:val="605E5C"/>
      <w:shd w:val="clear" w:color="auto" w:fill="E1DFDD"/>
    </w:rPr>
  </w:style>
  <w:style w:type="character" w:styleId="blue" w:customStyle="1">
    <w:name w:val="blue"/>
    <w:basedOn w:val="DefaultParagraphFont"/>
    <w:rsid w:val="00222115"/>
  </w:style>
  <w:style w:type="paragraph" w:styleId="paragraph" w:customStyle="1">
    <w:name w:val="paragraph"/>
    <w:basedOn w:val="Normal"/>
    <w:rsid w:val="007803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7803DB"/>
  </w:style>
  <w:style w:type="character" w:styleId="normaltextrun" w:customStyle="1">
    <w:name w:val="normaltextrun"/>
    <w:basedOn w:val="DefaultParagraphFont"/>
    <w:rsid w:val="0078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3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amam.cymru/llencymru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LLYF-WBOTY@literaturewales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LLYF-WBOTY@literaturewales.org" TargetMode="Externa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FA56-8665-4297-A245-4D0A94726C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Branwen Llewellyn</dc:creator>
  <keywords/>
  <dc:description/>
  <lastModifiedBy>Alys Lewin</lastModifiedBy>
  <revision>11</revision>
  <lastPrinted>2018-10-08T09:12:00.0000000Z</lastPrinted>
  <dcterms:created xsi:type="dcterms:W3CDTF">2021-02-16T14:23:00.0000000Z</dcterms:created>
  <dcterms:modified xsi:type="dcterms:W3CDTF">2021-11-08T14:47:14.2743053Z</dcterms:modified>
</coreProperties>
</file>