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906D" w14:textId="77777777" w:rsidR="00695F22" w:rsidRPr="00BD4597" w:rsidRDefault="00695F22" w:rsidP="00695F22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Guidance and FAQs</w:t>
      </w:r>
    </w:p>
    <w:p w14:paraId="4E69CD6B" w14:textId="680C91C1" w:rsidR="00695F22" w:rsidRPr="00BD4597" w:rsidRDefault="00695F22" w:rsidP="00695F22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Before starting on your application, we recommend reading Literature Wales’ Strategic Plan 2019-2022, available </w:t>
      </w:r>
      <w:hyperlink r:id="rId7" w:tgtFrame="_blank" w:history="1">
        <w:r w:rsidRPr="00BD4597">
          <w:rPr>
            <w:rStyle w:val="Hyperlink"/>
            <w:rFonts w:ascii="Faricy New Lt" w:hAnsi="Faricy New Lt"/>
            <w:color w:val="auto"/>
            <w:sz w:val="24"/>
            <w:szCs w:val="24"/>
          </w:rPr>
          <w:t>here</w:t>
        </w:r>
      </w:hyperlink>
      <w:r w:rsidRPr="00BD4597">
        <w:rPr>
          <w:rFonts w:ascii="Faricy New Lt" w:hAnsi="Faricy New Lt"/>
          <w:sz w:val="24"/>
          <w:szCs w:val="24"/>
        </w:rPr>
        <w:t>. </w:t>
      </w:r>
    </w:p>
    <w:p w14:paraId="6A7966CE" w14:textId="36982B1C" w:rsidR="00695F22" w:rsidRPr="00BD4597" w:rsidRDefault="00695F22" w:rsidP="00C57296">
      <w:pPr>
        <w:rPr>
          <w:rFonts w:ascii="Faricy New Lt" w:hAnsi="Faricy New Lt"/>
          <w:b/>
          <w:bCs/>
          <w:color w:val="7030A0"/>
          <w:sz w:val="32"/>
          <w:szCs w:val="32"/>
        </w:rPr>
      </w:pPr>
    </w:p>
    <w:p w14:paraId="06BAA386" w14:textId="01FEBA0B" w:rsidR="00BD4597" w:rsidRPr="00BD4597" w:rsidRDefault="00BD4597" w:rsidP="00C57296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Guidance</w:t>
      </w:r>
    </w:p>
    <w:p w14:paraId="40AF18C0" w14:textId="3033AAEF" w:rsidR="00C57296" w:rsidRPr="00BD4597" w:rsidRDefault="00C57296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>Aims</w:t>
      </w:r>
      <w:r w:rsidR="00617441" w:rsidRPr="00BD4597">
        <w:rPr>
          <w:rFonts w:ascii="Faricy New Lt" w:hAnsi="Faricy New Lt"/>
          <w:b/>
          <w:sz w:val="24"/>
          <w:szCs w:val="24"/>
        </w:rPr>
        <w:t xml:space="preserve"> </w:t>
      </w:r>
      <w:r w:rsidR="000E31F8" w:rsidRPr="00BD4597">
        <w:rPr>
          <w:rFonts w:ascii="Faricy New Lt" w:hAnsi="Faricy New Lt"/>
          <w:b/>
          <w:bCs/>
          <w:sz w:val="24"/>
          <w:szCs w:val="24"/>
        </w:rPr>
        <w:t xml:space="preserve">and </w:t>
      </w:r>
      <w:r w:rsidR="00617441" w:rsidRPr="00BD4597">
        <w:rPr>
          <w:rFonts w:ascii="Faricy New Lt" w:hAnsi="Faricy New Lt"/>
          <w:b/>
          <w:sz w:val="24"/>
          <w:szCs w:val="24"/>
        </w:rPr>
        <w:t>Objectives</w:t>
      </w:r>
      <w:r w:rsidR="000A3123" w:rsidRPr="00BD4597">
        <w:rPr>
          <w:rFonts w:ascii="Faricy New Lt" w:hAnsi="Faricy New Lt"/>
          <w:b/>
          <w:bCs/>
          <w:sz w:val="24"/>
          <w:szCs w:val="24"/>
        </w:rPr>
        <w:t xml:space="preserve"> of the </w:t>
      </w:r>
      <w:r w:rsidR="00436814" w:rsidRPr="00BD4597">
        <w:rPr>
          <w:rFonts w:ascii="Faricy New Lt" w:hAnsi="Faricy New Lt"/>
          <w:b/>
          <w:bCs/>
          <w:sz w:val="24"/>
          <w:szCs w:val="24"/>
        </w:rPr>
        <w:t>Commissions</w:t>
      </w:r>
      <w:r w:rsidRPr="00BD4597">
        <w:rPr>
          <w:rFonts w:ascii="Faricy New Lt" w:hAnsi="Faricy New Lt"/>
          <w:b/>
          <w:sz w:val="24"/>
          <w:szCs w:val="24"/>
        </w:rPr>
        <w:t>:</w:t>
      </w:r>
    </w:p>
    <w:p w14:paraId="1DC8DCDE" w14:textId="5D2A5AAF" w:rsidR="0042138A" w:rsidRPr="00BD4597" w:rsidRDefault="0042138A" w:rsidP="00A7704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</w:t>
      </w:r>
      <w:bookmarkStart w:id="0" w:name="_Hlk54189836"/>
      <w:r w:rsidR="00AE55BB" w:rsidRPr="00BD4597">
        <w:rPr>
          <w:rFonts w:ascii="Faricy New Lt" w:hAnsi="Faricy New Lt"/>
          <w:b/>
          <w:bCs/>
          <w:sz w:val="24"/>
          <w:szCs w:val="24"/>
        </w:rPr>
        <w:t>innovative and new</w:t>
      </w:r>
      <w:r w:rsidR="00AE55BB" w:rsidRPr="00BD4597">
        <w:rPr>
          <w:rFonts w:ascii="Faricy New Lt" w:hAnsi="Faricy New Lt"/>
          <w:sz w:val="24"/>
          <w:szCs w:val="24"/>
        </w:rPr>
        <w:t xml:space="preserve"> </w:t>
      </w:r>
      <w:r w:rsidRPr="00BD4597">
        <w:rPr>
          <w:rFonts w:ascii="Faricy New Lt" w:hAnsi="Faricy New Lt"/>
          <w:sz w:val="24"/>
          <w:szCs w:val="24"/>
        </w:rPr>
        <w:t xml:space="preserve">creative </w:t>
      </w:r>
      <w:r w:rsidR="00C51DAB">
        <w:rPr>
          <w:rFonts w:ascii="Faricy New Lt" w:hAnsi="Faricy New Lt"/>
          <w:sz w:val="24"/>
          <w:szCs w:val="24"/>
        </w:rPr>
        <w:t xml:space="preserve">writing </w:t>
      </w:r>
      <w:r w:rsidRPr="00BD4597">
        <w:rPr>
          <w:rFonts w:ascii="Faricy New Lt" w:hAnsi="Faricy New Lt"/>
          <w:sz w:val="24"/>
          <w:szCs w:val="24"/>
        </w:rPr>
        <w:t xml:space="preserve">activity for people on </w:t>
      </w:r>
      <w:r w:rsidRPr="00BD4597">
        <w:rPr>
          <w:rFonts w:ascii="Faricy New Lt" w:hAnsi="Faricy New Lt"/>
          <w:b/>
          <w:bCs/>
          <w:sz w:val="24"/>
          <w:szCs w:val="24"/>
        </w:rPr>
        <w:t>low incomes</w:t>
      </w:r>
      <w:r w:rsidRPr="00BD4597">
        <w:rPr>
          <w:rFonts w:ascii="Faricy New Lt" w:hAnsi="Faricy New Lt"/>
          <w:sz w:val="24"/>
          <w:szCs w:val="24"/>
        </w:rPr>
        <w:t xml:space="preserve"> </w:t>
      </w:r>
      <w:bookmarkEnd w:id="0"/>
      <w:r w:rsidRPr="00BD4597">
        <w:rPr>
          <w:rFonts w:ascii="Faricy New Lt" w:hAnsi="Faricy New Lt"/>
          <w:sz w:val="24"/>
          <w:szCs w:val="24"/>
        </w:rPr>
        <w:t xml:space="preserve">supporting good mental health and </w:t>
      </w:r>
      <w:r w:rsidR="00D86637">
        <w:rPr>
          <w:rFonts w:ascii="Faricy New Lt" w:hAnsi="Faricy New Lt"/>
          <w:sz w:val="24"/>
          <w:szCs w:val="24"/>
        </w:rPr>
        <w:t>well-being</w:t>
      </w:r>
      <w:r w:rsidRPr="00BD4597">
        <w:rPr>
          <w:rFonts w:ascii="Faricy New Lt" w:hAnsi="Faricy New Lt"/>
          <w:sz w:val="24"/>
          <w:szCs w:val="24"/>
        </w:rPr>
        <w:t xml:space="preserve"> </w:t>
      </w:r>
    </w:p>
    <w:p w14:paraId="0CC0D9A7" w14:textId="4CDA28F8" w:rsidR="00D83EBC" w:rsidRPr="00BD4597" w:rsidRDefault="00D83EBC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opportunities for early career writers and creative audiences to </w:t>
      </w:r>
      <w:r w:rsidRPr="009D69F5">
        <w:rPr>
          <w:rFonts w:ascii="Faricy New Lt" w:hAnsi="Faricy New Lt"/>
          <w:b/>
          <w:bCs/>
          <w:sz w:val="24"/>
          <w:szCs w:val="24"/>
        </w:rPr>
        <w:t>develop or learn new skills</w:t>
      </w:r>
      <w:r w:rsidRPr="00BD4597">
        <w:rPr>
          <w:rFonts w:ascii="Faricy New Lt" w:hAnsi="Faricy New Lt"/>
          <w:sz w:val="24"/>
          <w:szCs w:val="24"/>
        </w:rPr>
        <w:t xml:space="preserve"> </w:t>
      </w:r>
    </w:p>
    <w:p w14:paraId="4AAF9254" w14:textId="2C67838C" w:rsidR="00E55150" w:rsidRPr="00ED44BC" w:rsidRDefault="00E55150" w:rsidP="00E55150">
      <w:pPr>
        <w:pStyle w:val="ListParagraph"/>
        <w:numPr>
          <w:ilvl w:val="0"/>
          <w:numId w:val="10"/>
        </w:numPr>
        <w:rPr>
          <w:rFonts w:ascii="Faricy New Lt" w:hAnsi="Faricy New Lt"/>
          <w:sz w:val="24"/>
          <w:szCs w:val="24"/>
        </w:rPr>
      </w:pPr>
      <w:r w:rsidRPr="00ED44BC">
        <w:rPr>
          <w:rFonts w:ascii="Faricy New Lt" w:hAnsi="Faricy New Lt"/>
          <w:sz w:val="24"/>
          <w:szCs w:val="24"/>
        </w:rPr>
        <w:t xml:space="preserve">To </w:t>
      </w:r>
      <w:r>
        <w:rPr>
          <w:rFonts w:ascii="Faricy New Lt" w:hAnsi="Faricy New Lt"/>
          <w:sz w:val="24"/>
          <w:szCs w:val="24"/>
        </w:rPr>
        <w:t>create pilot projects which can be used as good practice</w:t>
      </w:r>
      <w:r w:rsidRPr="00ED44BC">
        <w:rPr>
          <w:rFonts w:ascii="Faricy New Lt" w:hAnsi="Faricy New Lt"/>
          <w:sz w:val="24"/>
          <w:szCs w:val="24"/>
        </w:rPr>
        <w:t xml:space="preserve"> for future projects in other areas of Wales</w:t>
      </w:r>
    </w:p>
    <w:p w14:paraId="0FF2DAF2" w14:textId="4C8D8C0A" w:rsidR="00D124A5" w:rsidRPr="00BD4597" w:rsidRDefault="00D124A5" w:rsidP="00D124A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</w:p>
    <w:p w14:paraId="6E797CE3" w14:textId="599B253E" w:rsidR="002D0C75" w:rsidRPr="00BD4597" w:rsidRDefault="002D0C75" w:rsidP="00D124A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work in </w:t>
      </w:r>
      <w:r w:rsidRPr="00BD4597">
        <w:rPr>
          <w:rFonts w:ascii="Faricy New Lt" w:hAnsi="Faricy New Lt"/>
          <w:b/>
          <w:bCs/>
          <w:sz w:val="24"/>
          <w:szCs w:val="24"/>
        </w:rPr>
        <w:t>partnership</w:t>
      </w:r>
      <w:r w:rsidRPr="00BD4597">
        <w:rPr>
          <w:rFonts w:ascii="Faricy New Lt" w:hAnsi="Faricy New Lt"/>
          <w:sz w:val="24"/>
          <w:szCs w:val="24"/>
        </w:rPr>
        <w:t xml:space="preserve"> with a local </w:t>
      </w:r>
      <w:r w:rsidR="008D29DA" w:rsidRPr="00BD4597">
        <w:rPr>
          <w:rFonts w:ascii="Faricy New Lt" w:hAnsi="Faricy New Lt"/>
          <w:sz w:val="24"/>
          <w:szCs w:val="24"/>
        </w:rPr>
        <w:t>(</w:t>
      </w:r>
      <w:r w:rsidRPr="00BD4597">
        <w:rPr>
          <w:rFonts w:ascii="Faricy New Lt" w:hAnsi="Faricy New Lt"/>
          <w:sz w:val="24"/>
          <w:szCs w:val="24"/>
        </w:rPr>
        <w:t>voluntary</w:t>
      </w:r>
      <w:r w:rsidR="008D29DA" w:rsidRPr="00BD4597">
        <w:rPr>
          <w:rFonts w:ascii="Faricy New Lt" w:hAnsi="Faricy New Lt"/>
          <w:sz w:val="24"/>
          <w:szCs w:val="24"/>
        </w:rPr>
        <w:t>/third sector)</w:t>
      </w:r>
      <w:r w:rsidRPr="00BD4597">
        <w:rPr>
          <w:rFonts w:ascii="Faricy New Lt" w:hAnsi="Faricy New Lt"/>
          <w:sz w:val="24"/>
          <w:szCs w:val="24"/>
        </w:rPr>
        <w:t xml:space="preserve"> organisation experienced in supporting people on low incomes, such as </w:t>
      </w:r>
      <w:r w:rsidR="006700BE" w:rsidRPr="00BD4597">
        <w:rPr>
          <w:rFonts w:ascii="Faricy New Lt" w:hAnsi="Faricy New Lt"/>
          <w:sz w:val="24"/>
          <w:szCs w:val="24"/>
        </w:rPr>
        <w:t>h</w:t>
      </w:r>
      <w:r w:rsidR="008D29DA" w:rsidRPr="00BD4597">
        <w:rPr>
          <w:rFonts w:ascii="Faricy New Lt" w:hAnsi="Faricy New Lt"/>
          <w:sz w:val="24"/>
          <w:szCs w:val="24"/>
        </w:rPr>
        <w:t xml:space="preserve">ousing </w:t>
      </w:r>
      <w:r w:rsidR="006700BE" w:rsidRPr="00BD4597">
        <w:rPr>
          <w:rFonts w:ascii="Faricy New Lt" w:hAnsi="Faricy New Lt"/>
          <w:sz w:val="24"/>
          <w:szCs w:val="24"/>
        </w:rPr>
        <w:t>a</w:t>
      </w:r>
      <w:r w:rsidR="008D29DA" w:rsidRPr="00BD4597">
        <w:rPr>
          <w:rFonts w:ascii="Faricy New Lt" w:hAnsi="Faricy New Lt"/>
          <w:sz w:val="24"/>
          <w:szCs w:val="24"/>
        </w:rPr>
        <w:t xml:space="preserve">ssociations, </w:t>
      </w:r>
      <w:r w:rsidR="006700BE" w:rsidRPr="00BD4597">
        <w:rPr>
          <w:rFonts w:ascii="Faricy New Lt" w:hAnsi="Faricy New Lt"/>
          <w:sz w:val="24"/>
          <w:szCs w:val="24"/>
        </w:rPr>
        <w:t>h</w:t>
      </w:r>
      <w:r w:rsidR="008D29DA" w:rsidRPr="00BD4597">
        <w:rPr>
          <w:rFonts w:ascii="Faricy New Lt" w:hAnsi="Faricy New Lt"/>
          <w:sz w:val="24"/>
          <w:szCs w:val="24"/>
        </w:rPr>
        <w:t>omeless charities etc</w:t>
      </w:r>
      <w:r w:rsidR="006700BE" w:rsidRPr="00BD4597">
        <w:rPr>
          <w:rFonts w:ascii="Faricy New Lt" w:hAnsi="Faricy New Lt"/>
          <w:sz w:val="24"/>
          <w:szCs w:val="24"/>
        </w:rPr>
        <w:t>.</w:t>
      </w:r>
    </w:p>
    <w:p w14:paraId="18554F20" w14:textId="55B691E4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</w:t>
      </w:r>
      <w:r w:rsidRPr="009D69F5">
        <w:rPr>
          <w:rFonts w:ascii="Faricy New Lt" w:hAnsi="Faricy New Lt"/>
          <w:b/>
          <w:bCs/>
          <w:sz w:val="24"/>
          <w:szCs w:val="24"/>
        </w:rPr>
        <w:t>freelance writers paid work</w:t>
      </w:r>
      <w:r w:rsidRPr="00BD4597">
        <w:rPr>
          <w:rFonts w:ascii="Faricy New Lt" w:hAnsi="Faricy New Lt"/>
          <w:sz w:val="24"/>
          <w:szCs w:val="24"/>
        </w:rPr>
        <w:t xml:space="preserve"> in a time where they face economic uncertainty </w:t>
      </w:r>
      <w:r w:rsidR="006700BE" w:rsidRPr="00BD4597">
        <w:rPr>
          <w:rFonts w:ascii="Faricy New Lt" w:hAnsi="Faricy New Lt"/>
          <w:sz w:val="24"/>
          <w:szCs w:val="24"/>
        </w:rPr>
        <w:t>because of</w:t>
      </w:r>
      <w:r w:rsidRPr="00BD4597">
        <w:rPr>
          <w:rFonts w:ascii="Faricy New Lt" w:hAnsi="Faricy New Lt"/>
          <w:sz w:val="24"/>
          <w:szCs w:val="24"/>
        </w:rPr>
        <w:t xml:space="preserve"> the </w:t>
      </w:r>
      <w:r w:rsidR="00D86637">
        <w:rPr>
          <w:rFonts w:ascii="Faricy New Lt" w:hAnsi="Faricy New Lt"/>
          <w:sz w:val="24"/>
          <w:szCs w:val="24"/>
        </w:rPr>
        <w:t>COVID-19</w:t>
      </w:r>
      <w:r w:rsidR="000578E3" w:rsidRPr="00BD4597">
        <w:rPr>
          <w:rFonts w:ascii="Faricy New Lt" w:hAnsi="Faricy New Lt"/>
          <w:sz w:val="24"/>
          <w:szCs w:val="24"/>
        </w:rPr>
        <w:t xml:space="preserve"> </w:t>
      </w:r>
      <w:r w:rsidRPr="00BD4597">
        <w:rPr>
          <w:rFonts w:ascii="Faricy New Lt" w:hAnsi="Faricy New Lt"/>
          <w:sz w:val="24"/>
          <w:szCs w:val="24"/>
        </w:rPr>
        <w:t xml:space="preserve">Pandemic </w:t>
      </w:r>
    </w:p>
    <w:p w14:paraId="1BC93C25" w14:textId="16C63990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</w:t>
      </w:r>
      <w:r w:rsidRPr="009D69F5">
        <w:rPr>
          <w:rFonts w:ascii="Faricy New Lt" w:hAnsi="Faricy New Lt"/>
          <w:b/>
          <w:bCs/>
          <w:sz w:val="24"/>
          <w:szCs w:val="24"/>
        </w:rPr>
        <w:t>entertain</w:t>
      </w:r>
      <w:r w:rsidRPr="00BD4597">
        <w:rPr>
          <w:rFonts w:ascii="Faricy New Lt" w:hAnsi="Faricy New Lt"/>
          <w:sz w:val="24"/>
          <w:szCs w:val="24"/>
        </w:rPr>
        <w:t xml:space="preserve"> clients and audiences with </w:t>
      </w:r>
      <w:r w:rsidR="00094BD1" w:rsidRPr="00BD4597">
        <w:rPr>
          <w:rFonts w:ascii="Faricy New Lt" w:hAnsi="Faricy New Lt"/>
          <w:sz w:val="24"/>
          <w:szCs w:val="24"/>
        </w:rPr>
        <w:t xml:space="preserve">exciting, </w:t>
      </w:r>
      <w:r w:rsidR="006700BE" w:rsidRPr="00BD4597">
        <w:rPr>
          <w:rFonts w:ascii="Faricy New Lt" w:hAnsi="Faricy New Lt"/>
          <w:sz w:val="24"/>
          <w:szCs w:val="24"/>
        </w:rPr>
        <w:t>entertaining,</w:t>
      </w:r>
      <w:r w:rsidR="00094BD1" w:rsidRPr="00BD4597">
        <w:rPr>
          <w:rFonts w:ascii="Faricy New Lt" w:hAnsi="Faricy New Lt"/>
          <w:sz w:val="24"/>
          <w:szCs w:val="24"/>
        </w:rPr>
        <w:t xml:space="preserve"> and </w:t>
      </w:r>
      <w:r w:rsidRPr="00BD4597">
        <w:rPr>
          <w:rFonts w:ascii="Faricy New Lt" w:hAnsi="Faricy New Lt"/>
          <w:sz w:val="24"/>
          <w:szCs w:val="24"/>
        </w:rPr>
        <w:t>engaging literary content</w:t>
      </w:r>
    </w:p>
    <w:p w14:paraId="4D0B82A3" w14:textId="7E1B9484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To use digital platforms</w:t>
      </w:r>
      <w:r w:rsidR="008A574C" w:rsidRPr="00BD4597">
        <w:rPr>
          <w:rFonts w:ascii="Faricy New Lt" w:hAnsi="Faricy New Lt"/>
          <w:sz w:val="24"/>
          <w:szCs w:val="24"/>
        </w:rPr>
        <w:t xml:space="preserve"> and potentially physically distanced face-to-face activity</w:t>
      </w:r>
      <w:r w:rsidRPr="00BD4597">
        <w:rPr>
          <w:rFonts w:ascii="Faricy New Lt" w:hAnsi="Faricy New Lt"/>
          <w:sz w:val="24"/>
          <w:szCs w:val="24"/>
        </w:rPr>
        <w:t xml:space="preserve"> to bring creative audiences and communities together through literature </w:t>
      </w:r>
    </w:p>
    <w:p w14:paraId="7FACA886" w14:textId="2EEA4F3D" w:rsidR="00C57296" w:rsidRPr="00BD4597" w:rsidRDefault="005B453A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>Recommended</w:t>
      </w:r>
      <w:r w:rsidR="00C57296" w:rsidRPr="00BD4597">
        <w:rPr>
          <w:rFonts w:ascii="Faricy New Lt" w:hAnsi="Faricy New Lt"/>
          <w:b/>
          <w:sz w:val="24"/>
          <w:szCs w:val="24"/>
        </w:rPr>
        <w:t xml:space="preserve"> audiences to target:</w:t>
      </w:r>
    </w:p>
    <w:p w14:paraId="576E2821" w14:textId="40DCDA2E" w:rsidR="000578E3" w:rsidRPr="00BD4597" w:rsidRDefault="00C57296" w:rsidP="000578E3">
      <w:pPr>
        <w:pStyle w:val="ListParagraph"/>
        <w:numPr>
          <w:ilvl w:val="0"/>
          <w:numId w:val="5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Individuals who identify with </w:t>
      </w:r>
      <w:r w:rsidR="000578E3" w:rsidRPr="00BD4597">
        <w:rPr>
          <w:rFonts w:ascii="Faricy New Lt" w:hAnsi="Faricy New Lt"/>
          <w:sz w:val="24"/>
          <w:szCs w:val="24"/>
        </w:rPr>
        <w:t xml:space="preserve">Literature Wales’ </w:t>
      </w:r>
      <w:r w:rsidRPr="00BD4597">
        <w:rPr>
          <w:rFonts w:ascii="Faricy New Lt" w:hAnsi="Faricy New Lt"/>
          <w:sz w:val="24"/>
          <w:szCs w:val="24"/>
        </w:rPr>
        <w:t xml:space="preserve">Target Client Characteristics </w:t>
      </w:r>
      <w:r w:rsidR="000578E3" w:rsidRPr="00BD4597">
        <w:rPr>
          <w:rFonts w:ascii="Faricy New Lt" w:hAnsi="Faricy New Lt"/>
          <w:sz w:val="24"/>
          <w:szCs w:val="24"/>
        </w:rPr>
        <w:t>(individuals on low income, individuals from a Black, Asian or minority ethnic background, individuals with disabilities or long-term illnesses (mental and physical))</w:t>
      </w:r>
    </w:p>
    <w:p w14:paraId="73AAEFA6" w14:textId="23EF3ED1" w:rsidR="0000718B" w:rsidRPr="00BD4597" w:rsidRDefault="0000718B" w:rsidP="0009034E">
      <w:pPr>
        <w:ind w:left="360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Clients of</w:t>
      </w:r>
      <w:r w:rsidR="00F23C4E" w:rsidRPr="00BD4597">
        <w:rPr>
          <w:rFonts w:ascii="Faricy New Lt" w:hAnsi="Faricy New Lt"/>
          <w:sz w:val="24"/>
          <w:szCs w:val="24"/>
        </w:rPr>
        <w:t xml:space="preserve"> organisations that support low-income </w:t>
      </w:r>
      <w:r w:rsidR="002875E4" w:rsidRPr="00BD4597">
        <w:rPr>
          <w:rFonts w:ascii="Faricy New Lt" w:hAnsi="Faricy New Lt"/>
          <w:sz w:val="24"/>
          <w:szCs w:val="24"/>
        </w:rPr>
        <w:t xml:space="preserve">communities </w:t>
      </w:r>
      <w:r w:rsidR="00273AD3" w:rsidRPr="00BD4597">
        <w:rPr>
          <w:rFonts w:ascii="Faricy New Lt" w:hAnsi="Faricy New Lt"/>
          <w:sz w:val="24"/>
          <w:szCs w:val="24"/>
        </w:rPr>
        <w:t xml:space="preserve">and individuals </w:t>
      </w:r>
      <w:r w:rsidR="00ED44BC" w:rsidRPr="00BD4597">
        <w:rPr>
          <w:rFonts w:ascii="Faricy New Lt" w:hAnsi="Faricy New Lt"/>
          <w:sz w:val="24"/>
          <w:szCs w:val="24"/>
        </w:rPr>
        <w:t>e.g.</w:t>
      </w:r>
      <w:r w:rsidR="002875E4" w:rsidRPr="00BD4597">
        <w:rPr>
          <w:rFonts w:ascii="Faricy New Lt" w:hAnsi="Faricy New Lt"/>
          <w:sz w:val="24"/>
          <w:szCs w:val="24"/>
        </w:rPr>
        <w:t>:</w:t>
      </w:r>
    </w:p>
    <w:p w14:paraId="1AFDE952" w14:textId="7F4F1FB7" w:rsidR="008A574C" w:rsidRPr="00BD4597" w:rsidRDefault="008A574C" w:rsidP="00A77045">
      <w:pPr>
        <w:pStyle w:val="ListParagraph"/>
        <w:numPr>
          <w:ilvl w:val="0"/>
          <w:numId w:val="2"/>
        </w:numPr>
        <w:shd w:val="clear" w:color="auto" w:fill="FFFFFF"/>
        <w:spacing w:after="0" w:line="233" w:lineRule="atLeast"/>
        <w:rPr>
          <w:rFonts w:ascii="Faricy New Lt" w:hAnsi="Faricy New Lt" w:cs="Calibri"/>
          <w:sz w:val="24"/>
          <w:szCs w:val="24"/>
        </w:rPr>
      </w:pPr>
      <w:r w:rsidRPr="00BD4597">
        <w:rPr>
          <w:rFonts w:ascii="Faricy New Lt" w:hAnsi="Faricy New Lt" w:cs="Calibri"/>
          <w:sz w:val="24"/>
          <w:szCs w:val="24"/>
          <w:bdr w:val="none" w:sz="0" w:space="0" w:color="auto" w:frame="1"/>
        </w:rPr>
        <w:t>Housing Associations  </w:t>
      </w:r>
    </w:p>
    <w:p w14:paraId="19ECA39E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Food Banks  </w:t>
      </w:r>
    </w:p>
    <w:p w14:paraId="264D9A0D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Men’s Shed  </w:t>
      </w:r>
    </w:p>
    <w:p w14:paraId="0A1B9A4D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Homeless Shelters  </w:t>
      </w:r>
    </w:p>
    <w:p w14:paraId="5FFB2A94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Women’s Aid  </w:t>
      </w:r>
    </w:p>
    <w:p w14:paraId="419D48DB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Gypsy Roma Travellers  </w:t>
      </w:r>
    </w:p>
    <w:p w14:paraId="4A00D246" w14:textId="6D9E53B1" w:rsidR="008A574C" w:rsidRDefault="008A574C" w:rsidP="007C1ED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6DFD96DF" w14:textId="77777777" w:rsidR="009D69F5" w:rsidRPr="00BD4597" w:rsidRDefault="009D69F5" w:rsidP="007C1ED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0D666D3E" w14:textId="77777777" w:rsidR="008A574C" w:rsidRPr="00BD4597" w:rsidRDefault="008A574C" w:rsidP="008A574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1A01168E" w14:textId="3E91A1BF" w:rsidR="00C57296" w:rsidRPr="00BD4597" w:rsidRDefault="00695F22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 xml:space="preserve">Creative </w:t>
      </w:r>
      <w:r w:rsidR="000A04A7" w:rsidRPr="00BD4597">
        <w:rPr>
          <w:rFonts w:ascii="Faricy New Lt" w:hAnsi="Faricy New Lt"/>
          <w:b/>
          <w:sz w:val="24"/>
          <w:szCs w:val="24"/>
        </w:rPr>
        <w:t>C</w:t>
      </w:r>
      <w:r w:rsidR="00C57296" w:rsidRPr="00BD4597">
        <w:rPr>
          <w:rFonts w:ascii="Faricy New Lt" w:hAnsi="Faricy New Lt"/>
          <w:b/>
          <w:sz w:val="24"/>
          <w:szCs w:val="24"/>
        </w:rPr>
        <w:t>ontent:</w:t>
      </w:r>
    </w:p>
    <w:p w14:paraId="36CB1217" w14:textId="4864B297" w:rsidR="00C57296" w:rsidRPr="00BD4597" w:rsidRDefault="00DE3CAA" w:rsidP="00C5729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lastRenderedPageBreak/>
        <w:t>We suggest that p</w:t>
      </w:r>
      <w:r w:rsidR="000A04A7" w:rsidRPr="00BD4597">
        <w:rPr>
          <w:rFonts w:ascii="Faricy New Lt" w:hAnsi="Faricy New Lt"/>
          <w:sz w:val="24"/>
          <w:szCs w:val="24"/>
        </w:rPr>
        <w:t xml:space="preserve">rojects </w:t>
      </w:r>
      <w:r w:rsidR="00980946" w:rsidRPr="00BD4597">
        <w:rPr>
          <w:rFonts w:ascii="Faricy New Lt" w:hAnsi="Faricy New Lt"/>
          <w:sz w:val="24"/>
          <w:szCs w:val="24"/>
        </w:rPr>
        <w:t>include delivering</w:t>
      </w:r>
      <w:r w:rsidRPr="00BD4597">
        <w:rPr>
          <w:rFonts w:ascii="Faricy New Lt" w:hAnsi="Faricy New Lt"/>
          <w:sz w:val="24"/>
          <w:szCs w:val="24"/>
        </w:rPr>
        <w:t xml:space="preserve"> </w:t>
      </w:r>
      <w:r w:rsidR="000A04A7" w:rsidRPr="00BD4597">
        <w:rPr>
          <w:rFonts w:ascii="Faricy New Lt" w:hAnsi="Faricy New Lt"/>
          <w:sz w:val="24"/>
          <w:szCs w:val="24"/>
        </w:rPr>
        <w:t xml:space="preserve">4-6 </w:t>
      </w:r>
      <w:r w:rsidR="00695F22" w:rsidRPr="00BD4597">
        <w:rPr>
          <w:rFonts w:ascii="Faricy New Lt" w:hAnsi="Faricy New Lt"/>
          <w:sz w:val="24"/>
          <w:szCs w:val="24"/>
        </w:rPr>
        <w:t xml:space="preserve">creative </w:t>
      </w:r>
      <w:r w:rsidR="000A04A7" w:rsidRPr="00BD4597">
        <w:rPr>
          <w:rFonts w:ascii="Faricy New Lt" w:hAnsi="Faricy New Lt"/>
          <w:sz w:val="24"/>
          <w:szCs w:val="24"/>
        </w:rPr>
        <w:t xml:space="preserve">sessions </w:t>
      </w:r>
      <w:r w:rsidR="0014759F" w:rsidRPr="00BD4597">
        <w:rPr>
          <w:rFonts w:ascii="Faricy New Lt" w:hAnsi="Faricy New Lt"/>
          <w:sz w:val="24"/>
          <w:szCs w:val="24"/>
        </w:rPr>
        <w:t xml:space="preserve">to the target </w:t>
      </w:r>
      <w:r w:rsidR="00ED43A1" w:rsidRPr="00BD4597">
        <w:rPr>
          <w:rFonts w:ascii="Faricy New Lt" w:hAnsi="Faricy New Lt"/>
          <w:sz w:val="24"/>
          <w:szCs w:val="24"/>
        </w:rPr>
        <w:t>group and</w:t>
      </w:r>
      <w:r w:rsidR="0014759F" w:rsidRPr="00BD4597">
        <w:rPr>
          <w:rFonts w:ascii="Faricy New Lt" w:hAnsi="Faricy New Lt"/>
          <w:sz w:val="24"/>
          <w:szCs w:val="24"/>
        </w:rPr>
        <w:t xml:space="preserve"> </w:t>
      </w:r>
      <w:r w:rsidR="00C9361A" w:rsidRPr="00BD4597">
        <w:rPr>
          <w:rFonts w:ascii="Faricy New Lt" w:hAnsi="Faricy New Lt"/>
          <w:sz w:val="24"/>
          <w:szCs w:val="24"/>
        </w:rPr>
        <w:t>produce a</w:t>
      </w:r>
      <w:r w:rsidR="0014759F" w:rsidRPr="00BD4597">
        <w:rPr>
          <w:rFonts w:ascii="Faricy New Lt" w:hAnsi="Faricy New Lt"/>
          <w:sz w:val="24"/>
          <w:szCs w:val="24"/>
        </w:rPr>
        <w:t xml:space="preserve"> finished project at the end</w:t>
      </w:r>
      <w:r w:rsidR="00980946" w:rsidRPr="00BD4597">
        <w:rPr>
          <w:rFonts w:ascii="Faricy New Lt" w:hAnsi="Faricy New Lt"/>
          <w:sz w:val="24"/>
          <w:szCs w:val="24"/>
        </w:rPr>
        <w:t xml:space="preserve"> which can be showcased</w:t>
      </w:r>
      <w:r w:rsidR="00C9361A" w:rsidRPr="00BD4597">
        <w:rPr>
          <w:rFonts w:ascii="Faricy New Lt" w:hAnsi="Faricy New Lt"/>
          <w:sz w:val="24"/>
          <w:szCs w:val="24"/>
        </w:rPr>
        <w:t xml:space="preserve"> and used as a template for future development</w:t>
      </w:r>
      <w:r w:rsidR="00AF2546" w:rsidRPr="00BD4597">
        <w:rPr>
          <w:rFonts w:ascii="Faricy New Lt" w:hAnsi="Faricy New Lt"/>
          <w:sz w:val="24"/>
          <w:szCs w:val="24"/>
        </w:rPr>
        <w:t>. E.g. a book, performance piece,</w:t>
      </w:r>
      <w:r w:rsidR="00AF2546" w:rsidRPr="00BD4597" w:rsidDel="00DE3CAA">
        <w:rPr>
          <w:rFonts w:ascii="Faricy New Lt" w:hAnsi="Faricy New Lt"/>
          <w:sz w:val="24"/>
          <w:szCs w:val="24"/>
        </w:rPr>
        <w:t xml:space="preserve"> </w:t>
      </w:r>
      <w:r w:rsidR="00CB1E6B" w:rsidRPr="00BD4597">
        <w:rPr>
          <w:rFonts w:ascii="Faricy New Lt" w:hAnsi="Faricy New Lt"/>
          <w:sz w:val="24"/>
          <w:szCs w:val="24"/>
        </w:rPr>
        <w:t>a film</w:t>
      </w:r>
    </w:p>
    <w:p w14:paraId="2781C14B" w14:textId="0344880E" w:rsidR="00C57296" w:rsidRPr="00BD4597" w:rsidRDefault="000A04A7" w:rsidP="00C5729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Projects must provide creative </w:t>
      </w:r>
      <w:r w:rsidR="00C57296" w:rsidRPr="00BD4597">
        <w:rPr>
          <w:rFonts w:ascii="Faricy New Lt" w:hAnsi="Faricy New Lt"/>
          <w:sz w:val="24"/>
          <w:szCs w:val="24"/>
        </w:rPr>
        <w:t xml:space="preserve">participation activities for a </w:t>
      </w:r>
      <w:r w:rsidR="00D93F7E" w:rsidRPr="00BD4597">
        <w:rPr>
          <w:rFonts w:ascii="Faricy New Lt" w:hAnsi="Faricy New Lt"/>
          <w:sz w:val="24"/>
          <w:szCs w:val="24"/>
        </w:rPr>
        <w:t>low-income</w:t>
      </w:r>
      <w:r w:rsidRPr="00BD4597">
        <w:rPr>
          <w:rFonts w:ascii="Faricy New Lt" w:hAnsi="Faricy New Lt"/>
          <w:sz w:val="24"/>
          <w:szCs w:val="24"/>
        </w:rPr>
        <w:t xml:space="preserve"> g</w:t>
      </w:r>
      <w:r w:rsidR="00C57296" w:rsidRPr="00BD4597">
        <w:rPr>
          <w:rFonts w:ascii="Faricy New Lt" w:hAnsi="Faricy New Lt"/>
          <w:sz w:val="24"/>
          <w:szCs w:val="24"/>
        </w:rPr>
        <w:t>roup</w:t>
      </w:r>
    </w:p>
    <w:p w14:paraId="3754EA33" w14:textId="1A2E5A05" w:rsidR="00980946" w:rsidRPr="00BD4597" w:rsidRDefault="000A04A7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Projects </w:t>
      </w:r>
      <w:r w:rsidR="0042138A" w:rsidRPr="00BD4597">
        <w:rPr>
          <w:rFonts w:ascii="Faricy New Lt" w:hAnsi="Faricy New Lt"/>
          <w:sz w:val="24"/>
          <w:szCs w:val="24"/>
        </w:rPr>
        <w:t>must</w:t>
      </w:r>
      <w:r w:rsidRPr="00BD4597">
        <w:rPr>
          <w:rFonts w:ascii="Faricy New Lt" w:hAnsi="Faricy New Lt"/>
          <w:sz w:val="24"/>
          <w:szCs w:val="24"/>
        </w:rPr>
        <w:t xml:space="preserve"> include </w:t>
      </w:r>
      <w:r w:rsidR="001A1928" w:rsidRPr="00BD4597">
        <w:rPr>
          <w:rFonts w:ascii="Faricy New Lt" w:hAnsi="Faricy New Lt"/>
          <w:sz w:val="24"/>
          <w:szCs w:val="24"/>
        </w:rPr>
        <w:t xml:space="preserve">a literature/creative writing element, but can also </w:t>
      </w:r>
      <w:r w:rsidR="00B420FC" w:rsidRPr="00BD4597">
        <w:rPr>
          <w:rFonts w:ascii="Faricy New Lt" w:hAnsi="Faricy New Lt"/>
          <w:sz w:val="24"/>
          <w:szCs w:val="24"/>
        </w:rPr>
        <w:t xml:space="preserve">include other artforms </w:t>
      </w:r>
      <w:r w:rsidRPr="00BD4597">
        <w:rPr>
          <w:rFonts w:ascii="Faricy New Lt" w:hAnsi="Faricy New Lt"/>
          <w:sz w:val="24"/>
          <w:szCs w:val="24"/>
        </w:rPr>
        <w:t xml:space="preserve">– i.e. creative writing and illustration </w:t>
      </w:r>
    </w:p>
    <w:p w14:paraId="3C28FA5F" w14:textId="0FAC29ED" w:rsidR="0042138A" w:rsidRPr="00BD4597" w:rsidRDefault="003A53EF" w:rsidP="00490A6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must be documented and evaluated</w:t>
      </w:r>
      <w:r w:rsidR="00055DC7" w:rsidRPr="00BD4597">
        <w:rPr>
          <w:rFonts w:ascii="Faricy New Lt" w:hAnsi="Faricy New Lt"/>
          <w:sz w:val="24"/>
          <w:szCs w:val="24"/>
        </w:rPr>
        <w:t>. Literature Wales can help with this element.</w:t>
      </w:r>
    </w:p>
    <w:p w14:paraId="188E8567" w14:textId="2A1D0FEA" w:rsidR="0042138A" w:rsidRPr="00BD4597" w:rsidRDefault="0042138A" w:rsidP="0042138A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Writers and artists based anywhere in Wales are welcome to apply. We will </w:t>
      </w:r>
      <w:r w:rsidRPr="00BD4597">
        <w:rPr>
          <w:rFonts w:ascii="Faricy New Lt" w:hAnsi="Faricy New Lt"/>
          <w:b/>
          <w:sz w:val="24"/>
          <w:szCs w:val="24"/>
        </w:rPr>
        <w:t xml:space="preserve">keep your application on file for 24 </w:t>
      </w:r>
      <w:r w:rsidR="00D93F7E" w:rsidRPr="00BD4597">
        <w:rPr>
          <w:rFonts w:ascii="Faricy New Lt" w:hAnsi="Faricy New Lt"/>
          <w:b/>
          <w:sz w:val="24"/>
          <w:szCs w:val="24"/>
        </w:rPr>
        <w:t>months</w:t>
      </w:r>
      <w:r w:rsidR="00D93F7E" w:rsidRPr="00BD4597">
        <w:rPr>
          <w:rFonts w:ascii="Faricy New Lt" w:hAnsi="Faricy New Lt"/>
          <w:sz w:val="24"/>
          <w:szCs w:val="24"/>
        </w:rPr>
        <w:t xml:space="preserve"> and</w:t>
      </w:r>
      <w:r w:rsidRPr="00BD4597">
        <w:rPr>
          <w:rFonts w:ascii="Faricy New Lt" w:hAnsi="Faricy New Lt"/>
          <w:sz w:val="24"/>
          <w:szCs w:val="24"/>
        </w:rPr>
        <w:t xml:space="preserve"> may invite writers and creative practitioners </w:t>
      </w:r>
      <w:r w:rsidR="00D93F7E" w:rsidRPr="00BD4597">
        <w:rPr>
          <w:rFonts w:ascii="Faricy New Lt" w:hAnsi="Faricy New Lt"/>
          <w:sz w:val="24"/>
          <w:szCs w:val="24"/>
        </w:rPr>
        <w:t xml:space="preserve">to </w:t>
      </w:r>
      <w:r w:rsidR="00D93F7E" w:rsidRPr="00BD4597">
        <w:rPr>
          <w:rFonts w:ascii="Faricy New Lt" w:hAnsi="Faricy New Lt"/>
          <w:b/>
          <w:sz w:val="24"/>
          <w:szCs w:val="24"/>
        </w:rPr>
        <w:t>register</w:t>
      </w:r>
      <w:r w:rsidRPr="00BD4597">
        <w:rPr>
          <w:rFonts w:ascii="Faricy New Lt" w:hAnsi="Faricy New Lt"/>
          <w:b/>
          <w:sz w:val="24"/>
          <w:szCs w:val="24"/>
        </w:rPr>
        <w:t xml:space="preserve"> an interest or provide a quote</w:t>
      </w:r>
      <w:r w:rsidRPr="00BD4597">
        <w:rPr>
          <w:rFonts w:ascii="Faricy New Lt" w:hAnsi="Faricy New Lt"/>
          <w:sz w:val="24"/>
          <w:szCs w:val="24"/>
        </w:rPr>
        <w:t xml:space="preserve"> for the delivery of specific projects during that period. </w:t>
      </w:r>
    </w:p>
    <w:p w14:paraId="73AA8757" w14:textId="0716AB24" w:rsidR="001572FA" w:rsidRPr="00BD4597" w:rsidRDefault="00236539" w:rsidP="0042138A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We </w:t>
      </w:r>
      <w:r w:rsidR="002A3C22" w:rsidRPr="00BD4597">
        <w:rPr>
          <w:rFonts w:ascii="Faricy New Lt" w:hAnsi="Faricy New Lt"/>
          <w:sz w:val="24"/>
          <w:szCs w:val="24"/>
        </w:rPr>
        <w:t xml:space="preserve">welcome applications to run projects in </w:t>
      </w:r>
      <w:r w:rsidRPr="00BD4597">
        <w:rPr>
          <w:rFonts w:ascii="Faricy New Lt" w:hAnsi="Faricy New Lt"/>
          <w:sz w:val="24"/>
          <w:szCs w:val="24"/>
        </w:rPr>
        <w:t>both English and Welsh</w:t>
      </w:r>
      <w:r w:rsidR="002E73BE" w:rsidRPr="00BD4597">
        <w:rPr>
          <w:rFonts w:ascii="Faricy New Lt" w:hAnsi="Faricy New Lt"/>
          <w:sz w:val="24"/>
          <w:szCs w:val="24"/>
        </w:rPr>
        <w:t xml:space="preserve">, </w:t>
      </w:r>
      <w:r w:rsidR="002A3C22" w:rsidRPr="00BD4597">
        <w:rPr>
          <w:rFonts w:ascii="Faricy New Lt" w:hAnsi="Faricy New Lt"/>
          <w:sz w:val="24"/>
          <w:szCs w:val="24"/>
        </w:rPr>
        <w:t>and/or</w:t>
      </w:r>
      <w:r w:rsidR="001D7810" w:rsidRPr="00BD4597">
        <w:rPr>
          <w:rFonts w:ascii="Faricy New Lt" w:hAnsi="Faricy New Lt"/>
          <w:sz w:val="24"/>
          <w:szCs w:val="24"/>
        </w:rPr>
        <w:t xml:space="preserve"> </w:t>
      </w:r>
      <w:r w:rsidR="002A3C22" w:rsidRPr="00BD4597">
        <w:rPr>
          <w:rFonts w:ascii="Faricy New Lt" w:hAnsi="Faricy New Lt"/>
          <w:sz w:val="24"/>
          <w:szCs w:val="24"/>
        </w:rPr>
        <w:t xml:space="preserve">bilingually. </w:t>
      </w:r>
    </w:p>
    <w:p w14:paraId="0BB02E31" w14:textId="00E8C46D" w:rsidR="00BD4597" w:rsidRPr="00BD4597" w:rsidRDefault="00BD4597" w:rsidP="0042138A">
      <w:pPr>
        <w:rPr>
          <w:rFonts w:ascii="Faricy New Lt" w:hAnsi="Faricy New Lt"/>
          <w:sz w:val="24"/>
          <w:szCs w:val="24"/>
        </w:rPr>
      </w:pPr>
    </w:p>
    <w:p w14:paraId="11CC1808" w14:textId="77777777" w:rsidR="00BD4597" w:rsidRPr="00BD4597" w:rsidRDefault="00BD4597" w:rsidP="00BD4597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FAQs</w:t>
      </w:r>
    </w:p>
    <w:p w14:paraId="5DC2AE1E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is the purpose of these projects?</w:t>
      </w:r>
    </w:p>
    <w:p w14:paraId="109E8C1E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The purpose of these projects is three-fold. Firstly, to provide paid work to freelance writers who are facing significant loss of income because of cancelled or postponed activity during this uncertain time. Secondly to address </w:t>
      </w:r>
      <w:r w:rsidRPr="00BD4597">
        <w:rPr>
          <w:rFonts w:ascii="Faricy New Lt" w:hAnsi="Faricy New Lt"/>
          <w:b/>
          <w:bCs/>
          <w:sz w:val="24"/>
          <w:szCs w:val="24"/>
        </w:rPr>
        <w:t>health and well-being</w:t>
      </w:r>
      <w:r w:rsidRPr="00BD4597">
        <w:rPr>
          <w:rFonts w:ascii="Faricy New Lt" w:hAnsi="Faricy New Lt"/>
          <w:sz w:val="24"/>
          <w:szCs w:val="24"/>
        </w:rPr>
        <w:t xml:space="preserve"> challenges for people on </w:t>
      </w:r>
      <w:r w:rsidRPr="00BD4597">
        <w:rPr>
          <w:rFonts w:ascii="Faricy New Lt" w:hAnsi="Faricy New Lt"/>
          <w:b/>
          <w:bCs/>
          <w:sz w:val="24"/>
          <w:szCs w:val="24"/>
        </w:rPr>
        <w:t>low income</w:t>
      </w:r>
      <w:r w:rsidRPr="00BD4597">
        <w:rPr>
          <w:rFonts w:ascii="Faricy New Lt" w:hAnsi="Faricy New Lt"/>
          <w:sz w:val="24"/>
          <w:szCs w:val="24"/>
        </w:rPr>
        <w:t xml:space="preserve"> through literature and creative writing; and entertain, inspire and educate creative audiences, early career writers and participants across Wales. Thirdly to work in partnership with an organisation and create a project template which could be upscaled and offered across Wales. </w:t>
      </w:r>
    </w:p>
    <w:p w14:paraId="1E5ABCCD" w14:textId="77777777" w:rsidR="008D4F11" w:rsidRDefault="008D4F11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2D721EDC" w14:textId="733A4AF6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How much can I apply for?</w:t>
      </w:r>
    </w:p>
    <w:p w14:paraId="0E16AE19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There are 4 separate commissions available for a maximum of £2,000 each, inclusive of VAT and any expenses.</w:t>
      </w:r>
    </w:p>
    <w:p w14:paraId="024A324C" w14:textId="77777777" w:rsidR="008D4F11" w:rsidRDefault="008D4F11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1721B633" w14:textId="1A09BAA6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Who can apply for these commissions?</w:t>
      </w:r>
    </w:p>
    <w:p w14:paraId="03577016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Any freelance writers based in Wales, excluding those included in the </w:t>
      </w:r>
      <w:r w:rsidRPr="00BD4597">
        <w:rPr>
          <w:rFonts w:ascii="Faricy New Lt" w:hAnsi="Faricy New Lt"/>
          <w:b/>
          <w:bCs/>
          <w:sz w:val="24"/>
          <w:szCs w:val="24"/>
        </w:rPr>
        <w:t>Who isn’t eligible</w:t>
      </w:r>
      <w:r w:rsidRPr="00BD4597">
        <w:rPr>
          <w:rFonts w:ascii="Faricy New Lt" w:hAnsi="Faricy New Lt"/>
          <w:sz w:val="24"/>
          <w:szCs w:val="24"/>
        </w:rPr>
        <w:t xml:space="preserve"> section below. Writers can apply for</w:t>
      </w:r>
      <w:r w:rsidRPr="00BD4597">
        <w:rPr>
          <w:rFonts w:ascii="Faricy New Lt" w:hAnsi="Faricy New Lt"/>
          <w:b/>
          <w:bCs/>
          <w:sz w:val="24"/>
          <w:szCs w:val="24"/>
        </w:rPr>
        <w:t xml:space="preserve"> one</w:t>
      </w:r>
      <w:r w:rsidRPr="00BD4597">
        <w:rPr>
          <w:rFonts w:ascii="Faricy New Lt" w:hAnsi="Faricy New Lt"/>
          <w:sz w:val="24"/>
          <w:szCs w:val="24"/>
        </w:rPr>
        <w:t xml:space="preserve"> commission only; however, you are welcome to submit expressions of interest individually, in pairs or as a collective. </w:t>
      </w:r>
    </w:p>
    <w:p w14:paraId="4C73C040" w14:textId="3491E6AB" w:rsidR="00BD4597" w:rsidRDefault="00BD4597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r w:rsidRPr="00BD4597">
        <w:rPr>
          <w:rFonts w:ascii="Faricy New Lt" w:eastAsia="Arial" w:hAnsi="Faricy New Lt" w:cs="Arial"/>
          <w:w w:val="105"/>
          <w:sz w:val="24"/>
          <w:szCs w:val="24"/>
        </w:rPr>
        <w:t>Those</w:t>
      </w:r>
      <w:r w:rsidRPr="00BD4597">
        <w:rPr>
          <w:rFonts w:ascii="Faricy New Lt" w:eastAsia="Arial" w:hAnsi="Faricy New Lt" w:cs="Arial"/>
          <w:spacing w:val="1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who</w:t>
      </w:r>
      <w:r w:rsidRPr="00BD4597">
        <w:rPr>
          <w:rFonts w:ascii="Faricy New Lt" w:eastAsia="Arial" w:hAnsi="Faricy New Lt" w:cs="Arial"/>
          <w:spacing w:val="-7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are</w:t>
      </w:r>
      <w:r w:rsidRPr="00BD4597">
        <w:rPr>
          <w:rFonts w:ascii="Faricy New Lt" w:eastAsia="Arial" w:hAnsi="Faricy New Lt" w:cs="Arial"/>
          <w:spacing w:val="-12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not</w:t>
      </w:r>
      <w:r w:rsidRPr="00BD4597">
        <w:rPr>
          <w:rFonts w:ascii="Faricy New Lt" w:eastAsia="Arial" w:hAnsi="Faricy New Lt" w:cs="Arial"/>
          <w:spacing w:val="-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registered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Self</w:t>
      </w:r>
      <w:r w:rsidRPr="00BD4597">
        <w:rPr>
          <w:rFonts w:ascii="Faricy New Lt" w:eastAsia="Arial" w:hAnsi="Faricy New Lt" w:cs="Arial"/>
          <w:spacing w:val="-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Employed,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are</w:t>
      </w:r>
      <w:r w:rsidRPr="00BD4597">
        <w:rPr>
          <w:rFonts w:ascii="Faricy New Lt" w:eastAsia="Arial" w:hAnsi="Faricy New Lt" w:cs="Arial"/>
          <w:spacing w:val="-1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not</w:t>
      </w:r>
      <w:r w:rsidRPr="00BD4597">
        <w:rPr>
          <w:rFonts w:ascii="Faricy New Lt" w:eastAsia="Arial" w:hAnsi="Faricy New Lt" w:cs="Arial"/>
          <w:spacing w:val="-3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in</w:t>
      </w:r>
      <w:r w:rsidRPr="00BD4597">
        <w:rPr>
          <w:rFonts w:ascii="Faricy New Lt" w:eastAsia="Arial" w:hAnsi="Faricy New Lt" w:cs="Arial"/>
          <w:spacing w:val="-17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full</w:t>
      </w:r>
      <w:r w:rsidRPr="00BD4597">
        <w:rPr>
          <w:rFonts w:ascii="Faricy New Lt" w:eastAsia="Arial" w:hAnsi="Faricy New Lt" w:cs="Arial"/>
          <w:spacing w:val="-1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time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education</w:t>
      </w:r>
      <w:r w:rsidRPr="00BD4597">
        <w:rPr>
          <w:rFonts w:ascii="Faricy New Lt" w:eastAsia="Arial" w:hAnsi="Faricy New Lt" w:cs="Arial"/>
          <w:spacing w:val="-3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and currently have no regular income are also free to</w:t>
      </w:r>
      <w:r w:rsidRPr="00BD4597">
        <w:rPr>
          <w:rFonts w:ascii="Faricy New Lt" w:eastAsia="Arial" w:hAnsi="Faricy New Lt" w:cs="Arial"/>
          <w:spacing w:val="2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apply.</w:t>
      </w:r>
    </w:p>
    <w:p w14:paraId="5C4AF91F" w14:textId="434413A5" w:rsidR="009D69F5" w:rsidRDefault="009D69F5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</w:p>
    <w:p w14:paraId="25B284AC" w14:textId="77777777" w:rsidR="009D69F5" w:rsidRPr="00BD4597" w:rsidRDefault="009D69F5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sz w:val="24"/>
          <w:szCs w:val="24"/>
        </w:rPr>
      </w:pPr>
    </w:p>
    <w:p w14:paraId="0FA3434D" w14:textId="737845BA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lastRenderedPageBreak/>
        <w:t xml:space="preserve">Who isn’t </w:t>
      </w:r>
      <w:r w:rsidR="00ED43A1" w:rsidRPr="00BD4597">
        <w:rPr>
          <w:rFonts w:ascii="Faricy New Lt" w:hAnsi="Faricy New Lt"/>
          <w:b/>
          <w:bCs/>
          <w:sz w:val="24"/>
          <w:szCs w:val="24"/>
        </w:rPr>
        <w:t>eligible?</w:t>
      </w:r>
    </w:p>
    <w:p w14:paraId="0559919B" w14:textId="351A0240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Writers who have received a fee from Literature Wales for work contracted to take place between </w:t>
      </w:r>
      <w:r w:rsidR="00F978BA">
        <w:rPr>
          <w:rFonts w:ascii="Faricy New Lt" w:hAnsi="Faricy New Lt"/>
          <w:sz w:val="24"/>
          <w:szCs w:val="24"/>
        </w:rPr>
        <w:t>March</w:t>
      </w:r>
      <w:bookmarkStart w:id="1" w:name="_GoBack"/>
      <w:bookmarkEnd w:id="1"/>
      <w:r w:rsidRPr="00BD4597">
        <w:rPr>
          <w:rFonts w:ascii="Faricy New Lt" w:hAnsi="Faricy New Lt"/>
          <w:sz w:val="24"/>
          <w:szCs w:val="24"/>
        </w:rPr>
        <w:t xml:space="preserve"> 2020 and </w:t>
      </w:r>
      <w:r w:rsidR="0095014C">
        <w:rPr>
          <w:rFonts w:ascii="Faricy New Lt" w:hAnsi="Faricy New Lt"/>
          <w:sz w:val="24"/>
          <w:szCs w:val="24"/>
        </w:rPr>
        <w:t>Decem</w:t>
      </w:r>
      <w:r w:rsidRPr="00BD4597">
        <w:rPr>
          <w:rFonts w:ascii="Faricy New Lt" w:hAnsi="Faricy New Lt"/>
          <w:sz w:val="24"/>
          <w:szCs w:val="24"/>
        </w:rPr>
        <w:t>ber 2020. These fees include (but aren't limited to) the following:</w:t>
      </w:r>
    </w:p>
    <w:p w14:paraId="5833965D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Literature Wales Writer's Bursary</w:t>
      </w:r>
    </w:p>
    <w:p w14:paraId="4E1C4A52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Fee for previous rounds of Writer Commissions or other Literature Wales funded projects</w:t>
      </w:r>
    </w:p>
    <w:p w14:paraId="2E5C1224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Tŷ Newydd Tutor Fee (including online workshops or cancellation fee)</w:t>
      </w:r>
    </w:p>
    <w:p w14:paraId="1D30CD91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Those in receipt of regular funding from Literature Wales, for instance the National Poet of Wales, Children's Laureate Wales, and Bardd Plant Cymru.</w:t>
      </w:r>
      <w:r w:rsidRPr="00BD4597">
        <w:rPr>
          <w:rFonts w:ascii="Faricy New Lt" w:hAnsi="Faricy New Lt"/>
          <w:sz w:val="24"/>
          <w:szCs w:val="24"/>
        </w:rPr>
        <w:br/>
      </w:r>
    </w:p>
    <w:p w14:paraId="744AE906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kind of project / content is eligible?</w:t>
      </w:r>
    </w:p>
    <w:p w14:paraId="78DA719B" w14:textId="6EC65A10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29BEA102">
        <w:rPr>
          <w:rFonts w:ascii="Faricy New Lt" w:hAnsi="Faricy New Lt"/>
          <w:sz w:val="24"/>
          <w:szCs w:val="24"/>
        </w:rPr>
        <w:t xml:space="preserve">We are looking for projects / content which will inspire and entertain individuals and communities on </w:t>
      </w:r>
      <w:r w:rsidRPr="29BEA102">
        <w:rPr>
          <w:rFonts w:ascii="Faricy New Lt" w:hAnsi="Faricy New Lt"/>
          <w:b/>
          <w:bCs/>
          <w:sz w:val="24"/>
          <w:szCs w:val="24"/>
        </w:rPr>
        <w:t>low incomes</w:t>
      </w:r>
      <w:r w:rsidRPr="29BEA102">
        <w:rPr>
          <w:rFonts w:ascii="Faricy New Lt" w:hAnsi="Faricy New Lt"/>
          <w:sz w:val="24"/>
          <w:szCs w:val="24"/>
        </w:rPr>
        <w:t xml:space="preserve"> through active participation in literature. For further information about Literature Wales' Participation activity pillar, please see our </w:t>
      </w:r>
      <w:hyperlink r:id="rId8">
        <w:r w:rsidRPr="29BEA102">
          <w:rPr>
            <w:rFonts w:ascii="Faricy New Lt" w:hAnsi="Faricy New Lt"/>
            <w:color w:val="0563C1"/>
            <w:sz w:val="24"/>
            <w:szCs w:val="24"/>
            <w:u w:val="single"/>
          </w:rPr>
          <w:t>Strategic Plan 2019-2022</w:t>
        </w:r>
      </w:hyperlink>
      <w:r w:rsidRPr="29BEA102">
        <w:rPr>
          <w:rFonts w:ascii="Faricy New Lt" w:hAnsi="Faricy New Lt"/>
          <w:sz w:val="24"/>
          <w:szCs w:val="24"/>
        </w:rPr>
        <w:t>.</w:t>
      </w:r>
    </w:p>
    <w:p w14:paraId="6F452CD5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Applications which show clear consideration for the </w:t>
      </w:r>
      <w:r w:rsidRPr="00BD4597">
        <w:rPr>
          <w:rFonts w:ascii="Faricy New Lt" w:hAnsi="Faricy New Lt"/>
          <w:b/>
          <w:bCs/>
          <w:sz w:val="24"/>
          <w:szCs w:val="24"/>
        </w:rPr>
        <w:t>Aims &amp; Objectives</w:t>
      </w:r>
      <w:r w:rsidRPr="00BD4597">
        <w:rPr>
          <w:rFonts w:ascii="Faricy New Lt" w:hAnsi="Faricy New Lt"/>
          <w:sz w:val="24"/>
          <w:szCs w:val="24"/>
        </w:rPr>
        <w:t xml:space="preserve"> and </w:t>
      </w:r>
      <w:r w:rsidRPr="00BD4597">
        <w:rPr>
          <w:rFonts w:ascii="Faricy New Lt" w:hAnsi="Faricy New Lt"/>
          <w:b/>
          <w:bCs/>
          <w:sz w:val="24"/>
          <w:szCs w:val="24"/>
        </w:rPr>
        <w:t>Recommended audiences</w:t>
      </w:r>
      <w:r w:rsidRPr="00BD4597">
        <w:rPr>
          <w:rFonts w:ascii="Faricy New Lt" w:hAnsi="Faricy New Lt"/>
          <w:sz w:val="24"/>
          <w:szCs w:val="24"/>
        </w:rPr>
        <w:t xml:space="preserve"> to target in the </w:t>
      </w:r>
      <w:r w:rsidRPr="00BD4597">
        <w:rPr>
          <w:rFonts w:ascii="Faricy New Lt" w:hAnsi="Faricy New Lt"/>
          <w:b/>
          <w:bCs/>
          <w:sz w:val="24"/>
          <w:szCs w:val="24"/>
        </w:rPr>
        <w:t>Guidance section</w:t>
      </w:r>
      <w:r w:rsidRPr="00BD4597">
        <w:rPr>
          <w:rFonts w:ascii="Faricy New Lt" w:hAnsi="Faricy New Lt"/>
          <w:sz w:val="24"/>
          <w:szCs w:val="24"/>
        </w:rPr>
        <w:t xml:space="preserve"> above will have the best chance of success.</w:t>
      </w:r>
    </w:p>
    <w:p w14:paraId="4BD5EC60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</w:p>
    <w:p w14:paraId="68DA0899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kind of project/ content isn't eligible?</w:t>
      </w:r>
    </w:p>
    <w:p w14:paraId="0F88BABD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Personal projects or content, such as writing a novel/short story/essay.</w:t>
      </w:r>
    </w:p>
    <w:p w14:paraId="0B70A062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or content which do not have a participatory element or are not created for an audience.</w:t>
      </w:r>
    </w:p>
    <w:p w14:paraId="04EC5755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that don't have literature and/or creative writing at their core.</w:t>
      </w:r>
    </w:p>
    <w:p w14:paraId="79DF02A9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7B7602BB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How are the applications assessed?</w:t>
      </w:r>
    </w:p>
    <w:p w14:paraId="7953AB27" w14:textId="77777777" w:rsidR="00BD4597" w:rsidRPr="00BD4597" w:rsidRDefault="00BD4597" w:rsidP="009D69F5">
      <w:pPr>
        <w:jc w:val="both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The selection panel consists of representatives from the organisations funding these commissions. The panel includes individuals from a variety of backgrounds and represent expertise in different areas of our work including communications, participation, writer development, monitoring and evaluation, representation and equality, health and well-being.</w:t>
      </w:r>
    </w:p>
    <w:p w14:paraId="19D9F4AD" w14:textId="77777777" w:rsidR="00BD4597" w:rsidRPr="00BD4597" w:rsidRDefault="00BD4597" w:rsidP="009D69F5">
      <w:pPr>
        <w:jc w:val="both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Each application is presented to the panel anonymously, who then assess each proposed project/content based on its own potential or merit. Shortlisted applicants will attend a short interview via zoom to finalise selection.</w:t>
      </w:r>
    </w:p>
    <w:p w14:paraId="598C4DEA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</w:p>
    <w:p w14:paraId="7695E544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lastRenderedPageBreak/>
        <w:t>If I am not eligible for this opportunity, or my proposed content/ project doesn't fit the criteria, what other support can Literature Wales provide, or who else can I approach for funding?</w:t>
      </w:r>
    </w:p>
    <w:p w14:paraId="7CC44D08" w14:textId="0E4E1DEA" w:rsidR="00BD4597" w:rsidRPr="00BD4597" w:rsidRDefault="00BD4597" w:rsidP="009D69F5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Please keep an eye on Literature Wales’ website for further opportunities, or get in touch: </w:t>
      </w:r>
      <w:hyperlink r:id="rId9" w:history="1">
        <w:r w:rsidRPr="00D806FA">
          <w:rPr>
            <w:rStyle w:val="Hyperlink"/>
            <w:rFonts w:ascii="Faricy New Lt" w:hAnsi="Faricy New Lt"/>
            <w:sz w:val="24"/>
            <w:szCs w:val="24"/>
          </w:rPr>
          <w:t>post@literaturewales.org</w:t>
        </w:r>
      </w:hyperlink>
    </w:p>
    <w:p w14:paraId="3807F36C" w14:textId="685EBA2D" w:rsidR="001D7AE7" w:rsidRPr="00BD4597" w:rsidRDefault="001D7AE7" w:rsidP="00695F22">
      <w:pPr>
        <w:rPr>
          <w:rFonts w:ascii="Faricy New Lt" w:hAnsi="Faricy New Lt"/>
        </w:rPr>
      </w:pPr>
    </w:p>
    <w:sectPr w:rsidR="001D7AE7" w:rsidRPr="00BD4597" w:rsidSect="009D69F5">
      <w:headerReference w:type="default" r:id="rId10"/>
      <w:footerReference w:type="default" r:id="rId11"/>
      <w:pgSz w:w="11906" w:h="16838"/>
      <w:pgMar w:top="1701" w:right="1133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F9D03" w16cex:dateUtc="2020-11-06T09:59:00Z"/>
  <w16cex:commentExtensible w16cex:durableId="234FB38C" w16cex:dateUtc="2020-11-06T1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33D9" w14:textId="77777777" w:rsidR="00C718D4" w:rsidRDefault="00C718D4" w:rsidP="008E5068">
      <w:pPr>
        <w:spacing w:after="0" w:line="240" w:lineRule="auto"/>
      </w:pPr>
      <w:r>
        <w:separator/>
      </w:r>
    </w:p>
  </w:endnote>
  <w:endnote w:type="continuationSeparator" w:id="0">
    <w:p w14:paraId="0BA24DA6" w14:textId="77777777" w:rsidR="00C718D4" w:rsidRDefault="00C718D4" w:rsidP="008E5068">
      <w:pPr>
        <w:spacing w:after="0" w:line="240" w:lineRule="auto"/>
      </w:pPr>
      <w:r>
        <w:continuationSeparator/>
      </w:r>
    </w:p>
  </w:endnote>
  <w:endnote w:type="continuationNotice" w:id="1">
    <w:p w14:paraId="743B22B4" w14:textId="77777777" w:rsidR="00C718D4" w:rsidRDefault="00C718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5D63" w14:textId="2EB8CD23" w:rsidR="006F2569" w:rsidRDefault="006F2569" w:rsidP="006F2569">
    <w:pPr>
      <w:pStyle w:val="Footer"/>
      <w:jc w:val="center"/>
    </w:pPr>
    <w:r w:rsidRPr="3FA5E9AB">
      <w:rPr>
        <w:rFonts w:ascii="Faricy New Rg" w:hAnsi="Faricy New Rg"/>
        <w:b/>
        <w:bCs/>
        <w:color w:val="FFCC4F"/>
      </w:rPr>
      <w:t>Inspiring</w:t>
    </w:r>
    <w:r w:rsidRPr="3FA5E9AB">
      <w:rPr>
        <w:rFonts w:ascii="Faricy New Rg" w:hAnsi="Faricy New Rg"/>
        <w:b/>
        <w:bCs/>
        <w:color w:val="FFCC4F"/>
        <w:lang w:val="cy-GB"/>
      </w:rPr>
      <w:t xml:space="preserve"> </w:t>
    </w:r>
    <w:r w:rsidRPr="3FA5E9AB">
      <w:rPr>
        <w:rFonts w:ascii="Faricy New Rg" w:hAnsi="Faricy New Rg"/>
        <w:b/>
        <w:bCs/>
        <w:color w:val="FFCC4F"/>
      </w:rPr>
      <w:t>communities</w:t>
    </w:r>
    <w:r w:rsidRPr="3FA5E9AB">
      <w:rPr>
        <w:rFonts w:ascii="Faricy New Rg" w:hAnsi="Faricy New Rg"/>
        <w:b/>
        <w:bCs/>
        <w:color w:val="7B7992"/>
        <w:lang w:val="cy-GB"/>
      </w:rPr>
      <w:t xml:space="preserve"> | </w:t>
    </w:r>
    <w:r w:rsidRPr="3FA5E9AB">
      <w:rPr>
        <w:rFonts w:ascii="Faricy New Rg" w:hAnsi="Faricy New Rg"/>
        <w:b/>
        <w:bCs/>
        <w:color w:val="94B7BC"/>
      </w:rPr>
      <w:t>Developing writers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7B7992"/>
        <w:lang w:val="cy-GB"/>
      </w:rPr>
      <w:t>|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E59AA8"/>
      </w:rPr>
      <w:t>Celebrating Wales’ literary 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7E00D" w14:textId="77777777" w:rsidR="00C718D4" w:rsidRDefault="00C718D4" w:rsidP="008E5068">
      <w:pPr>
        <w:spacing w:after="0" w:line="240" w:lineRule="auto"/>
      </w:pPr>
      <w:r>
        <w:separator/>
      </w:r>
    </w:p>
  </w:footnote>
  <w:footnote w:type="continuationSeparator" w:id="0">
    <w:p w14:paraId="72131B75" w14:textId="77777777" w:rsidR="00C718D4" w:rsidRDefault="00C718D4" w:rsidP="008E5068">
      <w:pPr>
        <w:spacing w:after="0" w:line="240" w:lineRule="auto"/>
      </w:pPr>
      <w:r>
        <w:continuationSeparator/>
      </w:r>
    </w:p>
  </w:footnote>
  <w:footnote w:type="continuationNotice" w:id="1">
    <w:p w14:paraId="4F3EC26A" w14:textId="77777777" w:rsidR="00C718D4" w:rsidRDefault="00C718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CC12" w14:textId="520501DF" w:rsidR="008E5068" w:rsidRDefault="008E5068" w:rsidP="008E5068">
    <w:pPr>
      <w:pStyle w:val="Header"/>
      <w:ind w:left="-993"/>
      <w:rPr>
        <w:rFonts w:ascii="Faricy New Rg" w:hAnsi="Faricy New Rg"/>
        <w:b/>
        <w:lang w:val="cy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C3638" wp14:editId="2E9A220A">
          <wp:simplePos x="0" y="0"/>
          <wp:positionH relativeFrom="column">
            <wp:posOffset>4561840</wp:posOffset>
          </wp:positionH>
          <wp:positionV relativeFrom="paragraph">
            <wp:posOffset>-200025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9C48D" w14:textId="77777777" w:rsidR="008E5068" w:rsidRDefault="008E5068" w:rsidP="008E5068">
    <w:pPr>
      <w:pStyle w:val="Header"/>
    </w:pPr>
  </w:p>
  <w:p w14:paraId="3D425192" w14:textId="77777777" w:rsidR="008E5068" w:rsidRDefault="008E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337"/>
    <w:multiLevelType w:val="hybridMultilevel"/>
    <w:tmpl w:val="0BE6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0DD1"/>
    <w:multiLevelType w:val="hybridMultilevel"/>
    <w:tmpl w:val="6CE02D1A"/>
    <w:lvl w:ilvl="0" w:tplc="5DDAF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8C8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F9C7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78E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DC5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6AE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A584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8CF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9386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557491"/>
    <w:multiLevelType w:val="hybridMultilevel"/>
    <w:tmpl w:val="93084244"/>
    <w:lvl w:ilvl="0" w:tplc="E642F1C4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05D9"/>
    <w:multiLevelType w:val="hybridMultilevel"/>
    <w:tmpl w:val="F18ADE0A"/>
    <w:lvl w:ilvl="0" w:tplc="CF3CCCC8">
      <w:numFmt w:val="bullet"/>
      <w:lvlText w:val=""/>
      <w:lvlJc w:val="left"/>
      <w:pPr>
        <w:ind w:left="828" w:hanging="368"/>
      </w:pPr>
      <w:rPr>
        <w:rFonts w:ascii="Symbol" w:eastAsia="Symbol" w:hAnsi="Symbol" w:cs="Symbol" w:hint="default"/>
        <w:w w:val="100"/>
        <w:position w:val="1"/>
        <w:sz w:val="22"/>
        <w:szCs w:val="22"/>
        <w:lang w:val="en-GB" w:eastAsia="en-US" w:bidi="ar-SA"/>
      </w:rPr>
    </w:lvl>
    <w:lvl w:ilvl="1" w:tplc="9420395E">
      <w:numFmt w:val="bullet"/>
      <w:lvlText w:val=""/>
      <w:lvlJc w:val="left"/>
      <w:pPr>
        <w:ind w:left="1189" w:hanging="37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52E8F1E4">
      <w:numFmt w:val="bullet"/>
      <w:lvlText w:val="o"/>
      <w:lvlJc w:val="left"/>
      <w:pPr>
        <w:ind w:left="1913" w:hanging="373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3" w:tplc="432A0076">
      <w:numFmt w:val="bullet"/>
      <w:lvlText w:val="•"/>
      <w:lvlJc w:val="left"/>
      <w:pPr>
        <w:ind w:left="2978" w:hanging="373"/>
      </w:pPr>
      <w:rPr>
        <w:rFonts w:hint="default"/>
        <w:lang w:val="en-GB" w:eastAsia="en-US" w:bidi="ar-SA"/>
      </w:rPr>
    </w:lvl>
    <w:lvl w:ilvl="4" w:tplc="098CAFF4">
      <w:numFmt w:val="bullet"/>
      <w:lvlText w:val="•"/>
      <w:lvlJc w:val="left"/>
      <w:pPr>
        <w:ind w:left="4036" w:hanging="373"/>
      </w:pPr>
      <w:rPr>
        <w:rFonts w:hint="default"/>
        <w:lang w:val="en-GB" w:eastAsia="en-US" w:bidi="ar-SA"/>
      </w:rPr>
    </w:lvl>
    <w:lvl w:ilvl="5" w:tplc="BF3E5C40">
      <w:numFmt w:val="bullet"/>
      <w:lvlText w:val="•"/>
      <w:lvlJc w:val="left"/>
      <w:pPr>
        <w:ind w:left="5094" w:hanging="373"/>
      </w:pPr>
      <w:rPr>
        <w:rFonts w:hint="default"/>
        <w:lang w:val="en-GB" w:eastAsia="en-US" w:bidi="ar-SA"/>
      </w:rPr>
    </w:lvl>
    <w:lvl w:ilvl="6" w:tplc="8E0E558C">
      <w:numFmt w:val="bullet"/>
      <w:lvlText w:val="•"/>
      <w:lvlJc w:val="left"/>
      <w:pPr>
        <w:ind w:left="6153" w:hanging="373"/>
      </w:pPr>
      <w:rPr>
        <w:rFonts w:hint="default"/>
        <w:lang w:val="en-GB" w:eastAsia="en-US" w:bidi="ar-SA"/>
      </w:rPr>
    </w:lvl>
    <w:lvl w:ilvl="7" w:tplc="65E22BA4">
      <w:numFmt w:val="bullet"/>
      <w:lvlText w:val="•"/>
      <w:lvlJc w:val="left"/>
      <w:pPr>
        <w:ind w:left="7211" w:hanging="373"/>
      </w:pPr>
      <w:rPr>
        <w:rFonts w:hint="default"/>
        <w:lang w:val="en-GB" w:eastAsia="en-US" w:bidi="ar-SA"/>
      </w:rPr>
    </w:lvl>
    <w:lvl w:ilvl="8" w:tplc="9BD48A4C">
      <w:numFmt w:val="bullet"/>
      <w:lvlText w:val="•"/>
      <w:lvlJc w:val="left"/>
      <w:pPr>
        <w:ind w:left="8269" w:hanging="373"/>
      </w:pPr>
      <w:rPr>
        <w:rFonts w:hint="default"/>
        <w:lang w:val="en-GB" w:eastAsia="en-US" w:bidi="ar-SA"/>
      </w:rPr>
    </w:lvl>
  </w:abstractNum>
  <w:abstractNum w:abstractNumId="5" w15:restartNumberingAfterBreak="0">
    <w:nsid w:val="531210F8"/>
    <w:multiLevelType w:val="hybridMultilevel"/>
    <w:tmpl w:val="763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F18"/>
    <w:multiLevelType w:val="hybridMultilevel"/>
    <w:tmpl w:val="5F081892"/>
    <w:lvl w:ilvl="0" w:tplc="71F43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6E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AD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A7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2A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04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87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43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C80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E0285"/>
    <w:multiLevelType w:val="hybridMultilevel"/>
    <w:tmpl w:val="BAE8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371C9"/>
    <w:multiLevelType w:val="hybridMultilevel"/>
    <w:tmpl w:val="707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A"/>
    <w:rsid w:val="0000718B"/>
    <w:rsid w:val="00012844"/>
    <w:rsid w:val="0003746D"/>
    <w:rsid w:val="00055DC7"/>
    <w:rsid w:val="000578E3"/>
    <w:rsid w:val="000675C0"/>
    <w:rsid w:val="000721FF"/>
    <w:rsid w:val="000809F5"/>
    <w:rsid w:val="0009034E"/>
    <w:rsid w:val="00094BD1"/>
    <w:rsid w:val="00095F01"/>
    <w:rsid w:val="000A04A7"/>
    <w:rsid w:val="000A24F7"/>
    <w:rsid w:val="000A3123"/>
    <w:rsid w:val="000B09EC"/>
    <w:rsid w:val="000C4D87"/>
    <w:rsid w:val="000D0A90"/>
    <w:rsid w:val="000E0834"/>
    <w:rsid w:val="000E31F8"/>
    <w:rsid w:val="000E3D5B"/>
    <w:rsid w:val="000F2E7E"/>
    <w:rsid w:val="000F7240"/>
    <w:rsid w:val="001001A6"/>
    <w:rsid w:val="0010616C"/>
    <w:rsid w:val="00144A74"/>
    <w:rsid w:val="0014759F"/>
    <w:rsid w:val="00147F26"/>
    <w:rsid w:val="001535A0"/>
    <w:rsid w:val="001572FA"/>
    <w:rsid w:val="001664AF"/>
    <w:rsid w:val="00170349"/>
    <w:rsid w:val="00183687"/>
    <w:rsid w:val="0018705D"/>
    <w:rsid w:val="00191010"/>
    <w:rsid w:val="001A1928"/>
    <w:rsid w:val="001A55EF"/>
    <w:rsid w:val="001B2796"/>
    <w:rsid w:val="001C54A8"/>
    <w:rsid w:val="001D0325"/>
    <w:rsid w:val="001D288A"/>
    <w:rsid w:val="001D4749"/>
    <w:rsid w:val="001D6B34"/>
    <w:rsid w:val="001D7810"/>
    <w:rsid w:val="001D7AE7"/>
    <w:rsid w:val="00220DC0"/>
    <w:rsid w:val="0022714B"/>
    <w:rsid w:val="0023123A"/>
    <w:rsid w:val="00236539"/>
    <w:rsid w:val="00272707"/>
    <w:rsid w:val="00273AD3"/>
    <w:rsid w:val="002772E6"/>
    <w:rsid w:val="002875E4"/>
    <w:rsid w:val="002A3C22"/>
    <w:rsid w:val="002A6837"/>
    <w:rsid w:val="002C2E25"/>
    <w:rsid w:val="002C2FF8"/>
    <w:rsid w:val="002C7CB6"/>
    <w:rsid w:val="002D0C75"/>
    <w:rsid w:val="002D3D73"/>
    <w:rsid w:val="002D7E55"/>
    <w:rsid w:val="002E1439"/>
    <w:rsid w:val="002E34F3"/>
    <w:rsid w:val="002E40A3"/>
    <w:rsid w:val="002E73BE"/>
    <w:rsid w:val="002F239F"/>
    <w:rsid w:val="00304162"/>
    <w:rsid w:val="00316347"/>
    <w:rsid w:val="00321402"/>
    <w:rsid w:val="00343024"/>
    <w:rsid w:val="003543CA"/>
    <w:rsid w:val="003626BD"/>
    <w:rsid w:val="00384D2F"/>
    <w:rsid w:val="003A53EF"/>
    <w:rsid w:val="003B4A0F"/>
    <w:rsid w:val="003C3DCD"/>
    <w:rsid w:val="003D3B75"/>
    <w:rsid w:val="003D5C6F"/>
    <w:rsid w:val="003E169A"/>
    <w:rsid w:val="003E5CE9"/>
    <w:rsid w:val="003F1755"/>
    <w:rsid w:val="0042138A"/>
    <w:rsid w:val="00425BF1"/>
    <w:rsid w:val="004320D4"/>
    <w:rsid w:val="00435E1D"/>
    <w:rsid w:val="00436814"/>
    <w:rsid w:val="0048243C"/>
    <w:rsid w:val="00487FF6"/>
    <w:rsid w:val="00490A66"/>
    <w:rsid w:val="0049760A"/>
    <w:rsid w:val="004B5BDA"/>
    <w:rsid w:val="004C5D0E"/>
    <w:rsid w:val="004E3C17"/>
    <w:rsid w:val="004F64BF"/>
    <w:rsid w:val="00500EAA"/>
    <w:rsid w:val="00507C81"/>
    <w:rsid w:val="00530E97"/>
    <w:rsid w:val="00537484"/>
    <w:rsid w:val="00541786"/>
    <w:rsid w:val="005448F8"/>
    <w:rsid w:val="00556A63"/>
    <w:rsid w:val="00560DC6"/>
    <w:rsid w:val="005752A9"/>
    <w:rsid w:val="00575858"/>
    <w:rsid w:val="00584D4F"/>
    <w:rsid w:val="00587096"/>
    <w:rsid w:val="0059742E"/>
    <w:rsid w:val="005B453A"/>
    <w:rsid w:val="005B5863"/>
    <w:rsid w:val="005B58BE"/>
    <w:rsid w:val="005C3E76"/>
    <w:rsid w:val="005D0E56"/>
    <w:rsid w:val="005D26BC"/>
    <w:rsid w:val="005D31C3"/>
    <w:rsid w:val="005E21CB"/>
    <w:rsid w:val="005F3B6D"/>
    <w:rsid w:val="00604548"/>
    <w:rsid w:val="006101BC"/>
    <w:rsid w:val="00613BAC"/>
    <w:rsid w:val="00617441"/>
    <w:rsid w:val="00620858"/>
    <w:rsid w:val="006226F9"/>
    <w:rsid w:val="00624D53"/>
    <w:rsid w:val="006355D2"/>
    <w:rsid w:val="00636BD3"/>
    <w:rsid w:val="00640D63"/>
    <w:rsid w:val="006508E5"/>
    <w:rsid w:val="00653221"/>
    <w:rsid w:val="00656706"/>
    <w:rsid w:val="0065729E"/>
    <w:rsid w:val="00662417"/>
    <w:rsid w:val="00664302"/>
    <w:rsid w:val="006659B5"/>
    <w:rsid w:val="006700BE"/>
    <w:rsid w:val="00676671"/>
    <w:rsid w:val="00677359"/>
    <w:rsid w:val="00694825"/>
    <w:rsid w:val="00695D6E"/>
    <w:rsid w:val="00695F22"/>
    <w:rsid w:val="00696954"/>
    <w:rsid w:val="006A515A"/>
    <w:rsid w:val="006B6CD8"/>
    <w:rsid w:val="006F2569"/>
    <w:rsid w:val="00710EE5"/>
    <w:rsid w:val="00716768"/>
    <w:rsid w:val="00720AC7"/>
    <w:rsid w:val="007238FC"/>
    <w:rsid w:val="00725766"/>
    <w:rsid w:val="00743D1D"/>
    <w:rsid w:val="00763A98"/>
    <w:rsid w:val="00776DA1"/>
    <w:rsid w:val="00792365"/>
    <w:rsid w:val="007A2E35"/>
    <w:rsid w:val="007C1EDC"/>
    <w:rsid w:val="007C7AD1"/>
    <w:rsid w:val="007D2DF3"/>
    <w:rsid w:val="007E2B94"/>
    <w:rsid w:val="0081674D"/>
    <w:rsid w:val="00820C1E"/>
    <w:rsid w:val="00824346"/>
    <w:rsid w:val="00840579"/>
    <w:rsid w:val="008A23E0"/>
    <w:rsid w:val="008A3660"/>
    <w:rsid w:val="008A574C"/>
    <w:rsid w:val="008C08BC"/>
    <w:rsid w:val="008C29D0"/>
    <w:rsid w:val="008C4177"/>
    <w:rsid w:val="008D29DA"/>
    <w:rsid w:val="008D4F11"/>
    <w:rsid w:val="008E5068"/>
    <w:rsid w:val="008F2F02"/>
    <w:rsid w:val="00906793"/>
    <w:rsid w:val="00906C82"/>
    <w:rsid w:val="00924F1A"/>
    <w:rsid w:val="009259DA"/>
    <w:rsid w:val="009333D4"/>
    <w:rsid w:val="00943DFB"/>
    <w:rsid w:val="009448E1"/>
    <w:rsid w:val="0095014C"/>
    <w:rsid w:val="009737F6"/>
    <w:rsid w:val="00980946"/>
    <w:rsid w:val="00991645"/>
    <w:rsid w:val="009B142D"/>
    <w:rsid w:val="009B4F34"/>
    <w:rsid w:val="009D69F5"/>
    <w:rsid w:val="009E2CC1"/>
    <w:rsid w:val="009E42BF"/>
    <w:rsid w:val="009E6166"/>
    <w:rsid w:val="009F6A3C"/>
    <w:rsid w:val="00A00C83"/>
    <w:rsid w:val="00A02E0E"/>
    <w:rsid w:val="00A16C71"/>
    <w:rsid w:val="00A40A22"/>
    <w:rsid w:val="00A6385A"/>
    <w:rsid w:val="00A76087"/>
    <w:rsid w:val="00A77045"/>
    <w:rsid w:val="00A94B00"/>
    <w:rsid w:val="00A95E0A"/>
    <w:rsid w:val="00AA7E87"/>
    <w:rsid w:val="00AC2366"/>
    <w:rsid w:val="00AC3E29"/>
    <w:rsid w:val="00AD7430"/>
    <w:rsid w:val="00AE55BB"/>
    <w:rsid w:val="00AE5B9D"/>
    <w:rsid w:val="00AF2546"/>
    <w:rsid w:val="00AF5585"/>
    <w:rsid w:val="00AF69C4"/>
    <w:rsid w:val="00AF7A50"/>
    <w:rsid w:val="00B01378"/>
    <w:rsid w:val="00B074E3"/>
    <w:rsid w:val="00B14103"/>
    <w:rsid w:val="00B223B5"/>
    <w:rsid w:val="00B27CC5"/>
    <w:rsid w:val="00B32F75"/>
    <w:rsid w:val="00B37496"/>
    <w:rsid w:val="00B420FC"/>
    <w:rsid w:val="00B424BF"/>
    <w:rsid w:val="00B5373E"/>
    <w:rsid w:val="00B559E5"/>
    <w:rsid w:val="00B60602"/>
    <w:rsid w:val="00B65D9B"/>
    <w:rsid w:val="00B66681"/>
    <w:rsid w:val="00B74E8F"/>
    <w:rsid w:val="00B76631"/>
    <w:rsid w:val="00BA49ED"/>
    <w:rsid w:val="00BB34E0"/>
    <w:rsid w:val="00BB3FCA"/>
    <w:rsid w:val="00BD0124"/>
    <w:rsid w:val="00BD4597"/>
    <w:rsid w:val="00C02F8F"/>
    <w:rsid w:val="00C10E50"/>
    <w:rsid w:val="00C13714"/>
    <w:rsid w:val="00C22296"/>
    <w:rsid w:val="00C240E1"/>
    <w:rsid w:val="00C37B39"/>
    <w:rsid w:val="00C41BF0"/>
    <w:rsid w:val="00C4697C"/>
    <w:rsid w:val="00C4759C"/>
    <w:rsid w:val="00C51DAB"/>
    <w:rsid w:val="00C5580F"/>
    <w:rsid w:val="00C57296"/>
    <w:rsid w:val="00C602A5"/>
    <w:rsid w:val="00C67C88"/>
    <w:rsid w:val="00C718D4"/>
    <w:rsid w:val="00C8651A"/>
    <w:rsid w:val="00C9361A"/>
    <w:rsid w:val="00CA74DF"/>
    <w:rsid w:val="00CB1E6B"/>
    <w:rsid w:val="00CB5E3D"/>
    <w:rsid w:val="00CB619D"/>
    <w:rsid w:val="00CD001A"/>
    <w:rsid w:val="00CD7AD5"/>
    <w:rsid w:val="00CF0EEF"/>
    <w:rsid w:val="00CF2DCB"/>
    <w:rsid w:val="00CF448F"/>
    <w:rsid w:val="00D0059D"/>
    <w:rsid w:val="00D124A5"/>
    <w:rsid w:val="00D32599"/>
    <w:rsid w:val="00D63CC8"/>
    <w:rsid w:val="00D83EBC"/>
    <w:rsid w:val="00D86637"/>
    <w:rsid w:val="00D932C5"/>
    <w:rsid w:val="00D93F7E"/>
    <w:rsid w:val="00DA0127"/>
    <w:rsid w:val="00DA3FFA"/>
    <w:rsid w:val="00DA42DE"/>
    <w:rsid w:val="00DB3A8E"/>
    <w:rsid w:val="00DC02FF"/>
    <w:rsid w:val="00DC7441"/>
    <w:rsid w:val="00DE3CAA"/>
    <w:rsid w:val="00DE55A5"/>
    <w:rsid w:val="00DF7A37"/>
    <w:rsid w:val="00E12A1A"/>
    <w:rsid w:val="00E12A24"/>
    <w:rsid w:val="00E223F0"/>
    <w:rsid w:val="00E26C2E"/>
    <w:rsid w:val="00E340ED"/>
    <w:rsid w:val="00E35D98"/>
    <w:rsid w:val="00E4478B"/>
    <w:rsid w:val="00E4689B"/>
    <w:rsid w:val="00E4760C"/>
    <w:rsid w:val="00E532FD"/>
    <w:rsid w:val="00E55150"/>
    <w:rsid w:val="00E94CA9"/>
    <w:rsid w:val="00E9777E"/>
    <w:rsid w:val="00EB168A"/>
    <w:rsid w:val="00EB18AA"/>
    <w:rsid w:val="00EB32F3"/>
    <w:rsid w:val="00EB3746"/>
    <w:rsid w:val="00EB3BE5"/>
    <w:rsid w:val="00EB593F"/>
    <w:rsid w:val="00EC25D6"/>
    <w:rsid w:val="00ED43A1"/>
    <w:rsid w:val="00ED44BC"/>
    <w:rsid w:val="00EE261A"/>
    <w:rsid w:val="00EE2C94"/>
    <w:rsid w:val="00F048FB"/>
    <w:rsid w:val="00F0666B"/>
    <w:rsid w:val="00F1404E"/>
    <w:rsid w:val="00F152A2"/>
    <w:rsid w:val="00F23C4E"/>
    <w:rsid w:val="00F26858"/>
    <w:rsid w:val="00F32D9D"/>
    <w:rsid w:val="00F33E41"/>
    <w:rsid w:val="00F378CB"/>
    <w:rsid w:val="00F41A78"/>
    <w:rsid w:val="00F43D51"/>
    <w:rsid w:val="00F5192E"/>
    <w:rsid w:val="00F534CD"/>
    <w:rsid w:val="00F552ED"/>
    <w:rsid w:val="00F57C13"/>
    <w:rsid w:val="00F6337E"/>
    <w:rsid w:val="00F64FDD"/>
    <w:rsid w:val="00F71E8A"/>
    <w:rsid w:val="00F7674F"/>
    <w:rsid w:val="00F82415"/>
    <w:rsid w:val="00F879D0"/>
    <w:rsid w:val="00F90130"/>
    <w:rsid w:val="00F910F3"/>
    <w:rsid w:val="00F978BA"/>
    <w:rsid w:val="00F97B26"/>
    <w:rsid w:val="00FB28F3"/>
    <w:rsid w:val="00FB7FD5"/>
    <w:rsid w:val="00FD2A77"/>
    <w:rsid w:val="00FE51F2"/>
    <w:rsid w:val="00FF0FA1"/>
    <w:rsid w:val="00FF19CB"/>
    <w:rsid w:val="00FF4224"/>
    <w:rsid w:val="2384A545"/>
    <w:rsid w:val="29BEA102"/>
    <w:rsid w:val="36FC3F3F"/>
    <w:rsid w:val="3FA5E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0EF74"/>
  <w15:chartTrackingRefBased/>
  <w15:docId w15:val="{47891C1A-A8C9-4F32-949A-6D4331DE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57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9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68"/>
  </w:style>
  <w:style w:type="paragraph" w:styleId="Footer">
    <w:name w:val="footer"/>
    <w:basedOn w:val="Normal"/>
    <w:link w:val="FooterChar"/>
    <w:uiPriority w:val="99"/>
    <w:unhideWhenUsed/>
    <w:rsid w:val="008E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68"/>
  </w:style>
  <w:style w:type="character" w:styleId="FollowedHyperlink">
    <w:name w:val="FollowedHyperlink"/>
    <w:basedOn w:val="DefaultParagraphFont"/>
    <w:uiPriority w:val="99"/>
    <w:semiHidden/>
    <w:unhideWhenUsed/>
    <w:rsid w:val="003D3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B168A"/>
    <w:rPr>
      <w:i/>
      <w:iCs/>
    </w:rPr>
  </w:style>
  <w:style w:type="character" w:styleId="Strong">
    <w:name w:val="Strong"/>
    <w:basedOn w:val="DefaultParagraphFont"/>
    <w:uiPriority w:val="22"/>
    <w:qFormat/>
    <w:rsid w:val="00EB16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4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D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F0F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F0FA1"/>
    <w:rPr>
      <w:rFonts w:ascii="Arial" w:eastAsia="Arial" w:hAnsi="Arial" w:cs="Arial"/>
      <w:sz w:val="21"/>
      <w:szCs w:val="21"/>
    </w:rPr>
  </w:style>
  <w:style w:type="paragraph" w:customStyle="1" w:styleId="xmsonormal">
    <w:name w:val="x_msonormal"/>
    <w:basedOn w:val="Normal"/>
    <w:rsid w:val="00F7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C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ewales.org/about/strategic-plan-2019-20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teraturewales.org/about/strategic-plan-2019-20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post@literaturewal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</dc:creator>
  <cp:keywords/>
  <dc:description/>
  <cp:lastModifiedBy>Miriam Williams</cp:lastModifiedBy>
  <cp:revision>12</cp:revision>
  <dcterms:created xsi:type="dcterms:W3CDTF">2020-11-06T11:36:00Z</dcterms:created>
  <dcterms:modified xsi:type="dcterms:W3CDTF">2021-01-12T12:54:00Z</dcterms:modified>
</cp:coreProperties>
</file>