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0B79FD" w14:textId="77777777" w:rsidR="008816DC" w:rsidRDefault="008816DC" w:rsidP="00FB7595">
      <w:pPr>
        <w:jc w:val="center"/>
      </w:pPr>
    </w:p>
    <w:p w14:paraId="65ADE732" w14:textId="555ABB3E" w:rsidR="00FB7595" w:rsidRDefault="008816DC" w:rsidP="00FB7595">
      <w:pPr>
        <w:jc w:val="center"/>
      </w:pPr>
      <w:r>
        <w:rPr>
          <w:b/>
          <w:noProof/>
          <w:shd w:val="clear" w:color="auto" w:fill="FFFFFF"/>
          <w:lang w:eastAsia="en-GB"/>
        </w:rPr>
        <w:drawing>
          <wp:inline distT="0" distB="0" distL="0" distR="0" wp14:anchorId="14CE0F18" wp14:editId="095B79E8">
            <wp:extent cx="6030000" cy="4035600"/>
            <wp:effectExtent l="0" t="0" r="8890" b="3175"/>
            <wp:docPr id="1" name="Picture 1" descr="C:\Users\Alys.Lewin.WMC\Desktop\general_childrenliteracyhomefe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ys.Lewin.WMC\Desktop\general_childrenliteracyhomefeature.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30000" cy="4035600"/>
                    </a:xfrm>
                    <a:prstGeom prst="rect">
                      <a:avLst/>
                    </a:prstGeom>
                    <a:noFill/>
                    <a:ln>
                      <a:noFill/>
                    </a:ln>
                  </pic:spPr>
                </pic:pic>
              </a:graphicData>
            </a:graphic>
          </wp:inline>
        </w:drawing>
      </w:r>
    </w:p>
    <w:p w14:paraId="21570854" w14:textId="6D7B4F8A" w:rsidR="005142C4" w:rsidRPr="00046E61" w:rsidRDefault="004376B9">
      <w:r w:rsidRPr="00046E61">
        <w:t xml:space="preserve"> </w:t>
      </w:r>
      <w:r w:rsidR="00E516FD" w:rsidRPr="00046E61">
        <w:t xml:space="preserve">                                                                   </w:t>
      </w:r>
      <w:r w:rsidRPr="00046E61">
        <w:t xml:space="preserve">                               </w:t>
      </w:r>
    </w:p>
    <w:p w14:paraId="22E75163" w14:textId="636CB750" w:rsidR="00F72ED7" w:rsidRPr="00046E61" w:rsidRDefault="00D23704" w:rsidP="0019330F">
      <w:pPr>
        <w:rPr>
          <w:b/>
          <w:sz w:val="28"/>
          <w:szCs w:val="28"/>
          <w:shd w:val="clear" w:color="auto" w:fill="FFFFFF"/>
        </w:rPr>
      </w:pPr>
      <w:r w:rsidRPr="00046E61">
        <w:rPr>
          <w:b/>
          <w:sz w:val="28"/>
          <w:szCs w:val="28"/>
          <w:shd w:val="clear" w:color="auto" w:fill="FFFFFF"/>
        </w:rPr>
        <w:t>Health and Wellbeing Manager</w:t>
      </w:r>
    </w:p>
    <w:p w14:paraId="1F2A18C3" w14:textId="15A0054F" w:rsidR="00EA0063" w:rsidRPr="00046E61" w:rsidRDefault="00D23704" w:rsidP="0019330F">
      <w:pPr>
        <w:rPr>
          <w:b/>
          <w:shd w:val="clear" w:color="auto" w:fill="FFFFFF"/>
        </w:rPr>
      </w:pPr>
      <w:r w:rsidRPr="00046E61">
        <w:rPr>
          <w:b/>
          <w:shd w:val="clear" w:color="auto" w:fill="FFFFFF"/>
        </w:rPr>
        <w:t>O</w:t>
      </w:r>
      <w:r w:rsidR="00EA0063" w:rsidRPr="00046E61">
        <w:rPr>
          <w:b/>
          <w:shd w:val="clear" w:color="auto" w:fill="FFFFFF"/>
        </w:rPr>
        <w:t>ne year</w:t>
      </w:r>
      <w:r w:rsidR="00F72ED7" w:rsidRPr="00046E61">
        <w:rPr>
          <w:b/>
          <w:shd w:val="clear" w:color="auto" w:fill="FFFFFF"/>
        </w:rPr>
        <w:t xml:space="preserve"> fixed-term</w:t>
      </w:r>
      <w:r w:rsidR="00D00A03" w:rsidRPr="00046E61">
        <w:rPr>
          <w:b/>
          <w:shd w:val="clear" w:color="auto" w:fill="FFFFFF"/>
        </w:rPr>
        <w:t xml:space="preserve"> </w:t>
      </w:r>
      <w:r w:rsidR="00933E8E" w:rsidRPr="00046E61">
        <w:rPr>
          <w:b/>
          <w:shd w:val="clear" w:color="auto" w:fill="FFFFFF"/>
        </w:rPr>
        <w:t>contract</w:t>
      </w:r>
      <w:r w:rsidR="00AF38FF" w:rsidRPr="00046E61">
        <w:rPr>
          <w:b/>
          <w:shd w:val="clear" w:color="auto" w:fill="FFFFFF"/>
        </w:rPr>
        <w:tab/>
        <w:t xml:space="preserve">        </w:t>
      </w:r>
      <w:r w:rsidRPr="00046E61">
        <w:rPr>
          <w:b/>
          <w:shd w:val="clear" w:color="auto" w:fill="FFFFFF"/>
        </w:rPr>
        <w:tab/>
      </w:r>
      <w:r w:rsidRPr="00046E61">
        <w:rPr>
          <w:b/>
          <w:shd w:val="clear" w:color="auto" w:fill="FFFFFF"/>
        </w:rPr>
        <w:tab/>
      </w:r>
      <w:r w:rsidRPr="00046E61">
        <w:rPr>
          <w:b/>
          <w:shd w:val="clear" w:color="auto" w:fill="FFFFFF"/>
        </w:rPr>
        <w:tab/>
      </w:r>
      <w:r w:rsidRPr="00046E61">
        <w:rPr>
          <w:b/>
          <w:shd w:val="clear" w:color="auto" w:fill="FFFFFF"/>
        </w:rPr>
        <w:tab/>
        <w:t xml:space="preserve">Salary band: </w:t>
      </w:r>
      <w:r w:rsidR="00F60F4A" w:rsidRPr="00046E61">
        <w:rPr>
          <w:b/>
          <w:shd w:val="clear" w:color="auto" w:fill="FFFFFF"/>
        </w:rPr>
        <w:t>£</w:t>
      </w:r>
      <w:r w:rsidR="00D57CAD" w:rsidRPr="00046E61">
        <w:rPr>
          <w:b/>
          <w:shd w:val="clear" w:color="auto" w:fill="FFFFFF"/>
        </w:rPr>
        <w:t>23,000 - £28,000</w:t>
      </w:r>
      <w:r w:rsidR="00F60F4A" w:rsidRPr="00046E61">
        <w:rPr>
          <w:b/>
          <w:shd w:val="clear" w:color="auto" w:fill="FFFFFF"/>
        </w:rPr>
        <w:t xml:space="preserve"> </w:t>
      </w:r>
      <w:r w:rsidR="00933E8E" w:rsidRPr="00046E61">
        <w:rPr>
          <w:b/>
          <w:shd w:val="clear" w:color="auto" w:fill="FFFFFF"/>
        </w:rPr>
        <w:t>pro rata</w:t>
      </w:r>
      <w:r w:rsidR="00F72ED7" w:rsidRPr="00046E61">
        <w:rPr>
          <w:b/>
          <w:shd w:val="clear" w:color="auto" w:fill="FFFFFF"/>
        </w:rPr>
        <w:br/>
      </w:r>
      <w:r w:rsidR="00F72ED7" w:rsidRPr="00046E61">
        <w:rPr>
          <w:b/>
          <w:shd w:val="clear" w:color="auto" w:fill="FFFFFF"/>
        </w:rPr>
        <w:br/>
        <w:t>Based in Cardiff</w:t>
      </w:r>
      <w:r w:rsidR="00D57CAD" w:rsidRPr="00046E61">
        <w:rPr>
          <w:b/>
          <w:shd w:val="clear" w:color="auto" w:fill="FFFFFF"/>
        </w:rPr>
        <w:t xml:space="preserve"> </w:t>
      </w:r>
      <w:r w:rsidR="00F60F4A" w:rsidRPr="00046E61">
        <w:rPr>
          <w:b/>
          <w:shd w:val="clear" w:color="auto" w:fill="FFFFFF"/>
        </w:rPr>
        <w:t xml:space="preserve">    </w:t>
      </w:r>
      <w:r w:rsidR="008712C7" w:rsidRPr="00046E61">
        <w:rPr>
          <w:b/>
          <w:shd w:val="clear" w:color="auto" w:fill="FFFFFF"/>
        </w:rPr>
        <w:t xml:space="preserve">          </w:t>
      </w:r>
      <w:r w:rsidR="00F60F4A" w:rsidRPr="00046E61">
        <w:rPr>
          <w:b/>
          <w:shd w:val="clear" w:color="auto" w:fill="FFFFFF"/>
        </w:rPr>
        <w:t>Deadlin</w:t>
      </w:r>
      <w:r w:rsidR="00D57CAD" w:rsidRPr="00046E61">
        <w:rPr>
          <w:b/>
          <w:shd w:val="clear" w:color="auto" w:fill="FFFFFF"/>
        </w:rPr>
        <w:t xml:space="preserve">e: </w:t>
      </w:r>
      <w:r w:rsidR="00CB09AB">
        <w:rPr>
          <w:b/>
          <w:shd w:val="clear" w:color="auto" w:fill="FFFFFF"/>
        </w:rPr>
        <w:t>11</w:t>
      </w:r>
      <w:r w:rsidR="00A13451">
        <w:rPr>
          <w:b/>
          <w:shd w:val="clear" w:color="auto" w:fill="FFFFFF"/>
        </w:rPr>
        <w:t xml:space="preserve"> June </w:t>
      </w:r>
      <w:r w:rsidR="00EA0063" w:rsidRPr="00046E61">
        <w:rPr>
          <w:b/>
          <w:shd w:val="clear" w:color="auto" w:fill="FFFFFF"/>
        </w:rPr>
        <w:t>201</w:t>
      </w:r>
      <w:r w:rsidR="00D57CAD" w:rsidRPr="00046E61">
        <w:rPr>
          <w:b/>
          <w:shd w:val="clear" w:color="auto" w:fill="FFFFFF"/>
        </w:rPr>
        <w:t>8</w:t>
      </w:r>
      <w:r w:rsidR="00CB09AB">
        <w:rPr>
          <w:b/>
          <w:shd w:val="clear" w:color="auto" w:fill="FFFFFF"/>
        </w:rPr>
        <w:t>, 9.00 am</w:t>
      </w:r>
      <w:r w:rsidR="00D57CAD" w:rsidRPr="00046E61">
        <w:rPr>
          <w:b/>
          <w:shd w:val="clear" w:color="auto" w:fill="FFFFFF"/>
        </w:rPr>
        <w:t xml:space="preserve">  </w:t>
      </w:r>
      <w:r w:rsidR="00725D9E" w:rsidRPr="00046E61">
        <w:rPr>
          <w:b/>
          <w:shd w:val="clear" w:color="auto" w:fill="FFFFFF"/>
        </w:rPr>
        <w:t xml:space="preserve"> </w:t>
      </w:r>
      <w:r w:rsidR="008712C7" w:rsidRPr="00046E61">
        <w:rPr>
          <w:b/>
          <w:shd w:val="clear" w:color="auto" w:fill="FFFFFF"/>
        </w:rPr>
        <w:t xml:space="preserve">           </w:t>
      </w:r>
      <w:r w:rsidR="00725D9E" w:rsidRPr="00046E61">
        <w:rPr>
          <w:b/>
          <w:shd w:val="clear" w:color="auto" w:fill="FFFFFF"/>
        </w:rPr>
        <w:t xml:space="preserve">Interviews: </w:t>
      </w:r>
      <w:r w:rsidR="00A13451">
        <w:rPr>
          <w:b/>
          <w:shd w:val="clear" w:color="auto" w:fill="FFFFFF"/>
        </w:rPr>
        <w:t>18</w:t>
      </w:r>
      <w:r w:rsidR="007607E1" w:rsidRPr="00046E61">
        <w:rPr>
          <w:b/>
          <w:shd w:val="clear" w:color="auto" w:fill="FFFFFF"/>
        </w:rPr>
        <w:t xml:space="preserve"> </w:t>
      </w:r>
      <w:r w:rsidR="00A13451">
        <w:rPr>
          <w:b/>
          <w:shd w:val="clear" w:color="auto" w:fill="FFFFFF"/>
        </w:rPr>
        <w:t>June</w:t>
      </w:r>
      <w:r w:rsidR="00D57CAD" w:rsidRPr="00046E61">
        <w:rPr>
          <w:b/>
          <w:shd w:val="clear" w:color="auto" w:fill="FFFFFF"/>
        </w:rPr>
        <w:t xml:space="preserve"> 2018              </w:t>
      </w:r>
      <w:r w:rsidR="00A97DE1" w:rsidRPr="00046E61">
        <w:rPr>
          <w:b/>
          <w:shd w:val="clear" w:color="auto" w:fill="FFFFFF"/>
        </w:rPr>
        <w:t xml:space="preserve">To </w:t>
      </w:r>
      <w:r w:rsidRPr="00046E61">
        <w:rPr>
          <w:b/>
          <w:shd w:val="clear" w:color="auto" w:fill="FFFFFF"/>
        </w:rPr>
        <w:t>s</w:t>
      </w:r>
      <w:r w:rsidR="00A97DE1" w:rsidRPr="00046E61">
        <w:rPr>
          <w:b/>
          <w:shd w:val="clear" w:color="auto" w:fill="FFFFFF"/>
        </w:rPr>
        <w:t>tart: a</w:t>
      </w:r>
      <w:r w:rsidR="00D57CAD" w:rsidRPr="00046E61">
        <w:rPr>
          <w:b/>
          <w:shd w:val="clear" w:color="auto" w:fill="FFFFFF"/>
        </w:rPr>
        <w:t>sap</w:t>
      </w:r>
    </w:p>
    <w:p w14:paraId="2D04A37E" w14:textId="77777777" w:rsidR="000D7F5E" w:rsidRPr="00046E61" w:rsidRDefault="000D7F5E" w:rsidP="00D00A03">
      <w:pPr>
        <w:pBdr>
          <w:bottom w:val="single" w:sz="12" w:space="1" w:color="auto"/>
        </w:pBdr>
        <w:rPr>
          <w:shd w:val="clear" w:color="auto" w:fill="FFFFFF"/>
        </w:rPr>
      </w:pPr>
    </w:p>
    <w:p w14:paraId="3A564DC7" w14:textId="77777777" w:rsidR="00343891" w:rsidRPr="00F966E8" w:rsidRDefault="00343891" w:rsidP="00343891">
      <w:pPr>
        <w:rPr>
          <w:b/>
          <w:sz w:val="24"/>
          <w:szCs w:val="24"/>
        </w:rPr>
      </w:pPr>
      <w:r w:rsidRPr="00F966E8">
        <w:rPr>
          <w:b/>
          <w:sz w:val="24"/>
          <w:szCs w:val="24"/>
        </w:rPr>
        <w:t>About Literature Wales</w:t>
      </w:r>
    </w:p>
    <w:p w14:paraId="1BF28B82" w14:textId="77777777" w:rsidR="00343891" w:rsidRPr="00F966E8" w:rsidRDefault="00343891" w:rsidP="00343891">
      <w:pPr>
        <w:rPr>
          <w:b/>
        </w:rPr>
      </w:pPr>
      <w:r w:rsidRPr="00F966E8">
        <w:rPr>
          <w:b/>
        </w:rPr>
        <w:t>Who we are</w:t>
      </w:r>
    </w:p>
    <w:p w14:paraId="42DEC741" w14:textId="77777777" w:rsidR="00343891" w:rsidRPr="00F966E8" w:rsidRDefault="00343891" w:rsidP="00343891">
      <w:r w:rsidRPr="00F966E8">
        <w:t>Literature is one of the most accessible art forms. Throughout our lives we are surrounded by stories; in books, on billboards, on screens, on stage and online. Written and spoken words are interwoven to give us thrills and laughs. They entertain, inform and inspire us.</w:t>
      </w:r>
    </w:p>
    <w:p w14:paraId="778ED7F6" w14:textId="77777777" w:rsidR="00343891" w:rsidRPr="00F966E8" w:rsidRDefault="00CB09AB" w:rsidP="00343891">
      <w:hyperlink r:id="rId9" w:history="1">
        <w:r w:rsidR="00343891" w:rsidRPr="007038E6">
          <w:rPr>
            <w:rStyle w:val="Hyperlink"/>
          </w:rPr>
          <w:t>Literature Wales</w:t>
        </w:r>
      </w:hyperlink>
      <w:r w:rsidR="00343891" w:rsidRPr="00F966E8">
        <w:t xml:space="preserve"> believes passionately that literature is everywhere and belongs to everybody. Our work celebrates and supports the written and spoken word. We were established in 2011 as Wales’ national company fo</w:t>
      </w:r>
      <w:r w:rsidR="00343891">
        <w:t>r the development of literature</w:t>
      </w:r>
      <w:r w:rsidR="00343891" w:rsidRPr="00F966E8">
        <w:t>. We lead the sector and actively collaborate with organisations and individuals who promot</w:t>
      </w:r>
      <w:r w:rsidR="00343891">
        <w:t>e</w:t>
      </w:r>
      <w:r w:rsidR="00343891" w:rsidRPr="00F966E8">
        <w:t>, creat</w:t>
      </w:r>
      <w:r w:rsidR="00343891">
        <w:t>e</w:t>
      </w:r>
      <w:r w:rsidR="00343891" w:rsidRPr="00F966E8">
        <w:t> and enjoy literature in Wales.</w:t>
      </w:r>
    </w:p>
    <w:p w14:paraId="3DFFDFEB" w14:textId="77777777" w:rsidR="00343891" w:rsidRPr="00F966E8" w:rsidRDefault="00343891" w:rsidP="00343891">
      <w:pPr>
        <w:pStyle w:val="NormalWeb"/>
        <w:shd w:val="clear" w:color="auto" w:fill="FFFFFF"/>
        <w:spacing w:before="0" w:beforeAutospacing="0" w:after="165" w:afterAutospacing="0"/>
        <w:rPr>
          <w:rFonts w:asciiTheme="minorHAnsi" w:hAnsiTheme="minorHAnsi"/>
          <w:sz w:val="22"/>
          <w:szCs w:val="22"/>
        </w:rPr>
      </w:pPr>
      <w:r w:rsidRPr="00F966E8">
        <w:rPr>
          <w:rFonts w:asciiTheme="minorHAnsi" w:hAnsiTheme="minorHAnsi"/>
          <w:sz w:val="22"/>
          <w:szCs w:val="22"/>
        </w:rPr>
        <w:t xml:space="preserve">Literature Wales includes </w:t>
      </w:r>
      <w:hyperlink r:id="rId10" w:history="1">
        <w:r w:rsidRPr="007038E6">
          <w:rPr>
            <w:rStyle w:val="Hyperlink"/>
            <w:rFonts w:asciiTheme="minorHAnsi" w:hAnsiTheme="minorHAnsi"/>
            <w:sz w:val="22"/>
            <w:szCs w:val="22"/>
          </w:rPr>
          <w:t>Tŷ Newydd Writing Centre</w:t>
        </w:r>
      </w:hyperlink>
      <w:r>
        <w:rPr>
          <w:rFonts w:asciiTheme="minorHAnsi" w:hAnsiTheme="minorHAnsi"/>
          <w:sz w:val="22"/>
          <w:szCs w:val="22"/>
        </w:rPr>
        <w:t xml:space="preserve">. </w:t>
      </w:r>
      <w:r w:rsidRPr="00F966E8">
        <w:rPr>
          <w:rFonts w:asciiTheme="minorHAnsi" w:hAnsiTheme="minorHAnsi"/>
          <w:sz w:val="22"/>
          <w:szCs w:val="22"/>
        </w:rPr>
        <w:t>We enable and facilitate activity in a variety of settings: whether it’s funding a Minecraft poetry workshop in a school; working with a university on the outreach component of an academic project; or liaising with local businesses on public poetry commissions by the National Poet of Wales.</w:t>
      </w:r>
    </w:p>
    <w:p w14:paraId="1C3E1569" w14:textId="77777777" w:rsidR="00343891" w:rsidRPr="00F966E8" w:rsidRDefault="00343891" w:rsidP="00343891">
      <w:pPr>
        <w:pStyle w:val="NormalWeb"/>
        <w:shd w:val="clear" w:color="auto" w:fill="FFFFFF"/>
        <w:spacing w:before="0" w:beforeAutospacing="0" w:after="165" w:afterAutospacing="0"/>
        <w:rPr>
          <w:rFonts w:asciiTheme="minorHAnsi" w:hAnsiTheme="minorHAnsi"/>
          <w:sz w:val="22"/>
          <w:szCs w:val="22"/>
        </w:rPr>
      </w:pPr>
      <w:r w:rsidRPr="00F966E8">
        <w:rPr>
          <w:rFonts w:asciiTheme="minorHAnsi" w:hAnsiTheme="minorHAnsi"/>
          <w:sz w:val="22"/>
          <w:szCs w:val="22"/>
        </w:rPr>
        <w:t>We give expert advice on suitable writers and how to organise events, as well as offering funding towards activity costs. Our role as facilitator means that our expertise and knowledge of the sector contributes to ongoing, sustainable activity which supports the growth of creativity within Wales.</w:t>
      </w:r>
    </w:p>
    <w:p w14:paraId="14C82B39" w14:textId="77777777" w:rsidR="00343891" w:rsidRDefault="00343891" w:rsidP="00343891">
      <w:pPr>
        <w:pStyle w:val="NormalWeb"/>
        <w:shd w:val="clear" w:color="auto" w:fill="FFFFFF"/>
        <w:spacing w:before="0" w:beforeAutospacing="0" w:after="0" w:afterAutospacing="0"/>
        <w:rPr>
          <w:rFonts w:asciiTheme="minorHAnsi" w:hAnsiTheme="minorHAnsi"/>
          <w:sz w:val="22"/>
          <w:szCs w:val="22"/>
        </w:rPr>
      </w:pPr>
      <w:r w:rsidRPr="00F966E8">
        <w:rPr>
          <w:rFonts w:asciiTheme="minorHAnsi" w:hAnsiTheme="minorHAnsi"/>
          <w:sz w:val="22"/>
          <w:szCs w:val="22"/>
        </w:rPr>
        <w:t>Each year, we reach over 1</w:t>
      </w:r>
      <w:r>
        <w:rPr>
          <w:rFonts w:asciiTheme="minorHAnsi" w:hAnsiTheme="minorHAnsi"/>
          <w:sz w:val="22"/>
          <w:szCs w:val="22"/>
        </w:rPr>
        <w:t>4</w:t>
      </w:r>
      <w:r w:rsidRPr="00F966E8">
        <w:rPr>
          <w:rFonts w:asciiTheme="minorHAnsi" w:hAnsiTheme="minorHAnsi"/>
          <w:sz w:val="22"/>
          <w:szCs w:val="22"/>
        </w:rPr>
        <w:t>0,000 participants</w:t>
      </w:r>
      <w:r>
        <w:rPr>
          <w:rFonts w:asciiTheme="minorHAnsi" w:hAnsiTheme="minorHAnsi"/>
          <w:sz w:val="22"/>
          <w:szCs w:val="22"/>
        </w:rPr>
        <w:t>,</w:t>
      </w:r>
      <w:r w:rsidRPr="00F966E8">
        <w:rPr>
          <w:rFonts w:asciiTheme="minorHAnsi" w:hAnsiTheme="minorHAnsi"/>
          <w:sz w:val="22"/>
          <w:szCs w:val="22"/>
        </w:rPr>
        <w:t xml:space="preserve"> </w:t>
      </w:r>
      <w:r>
        <w:rPr>
          <w:rFonts w:asciiTheme="minorHAnsi" w:hAnsiTheme="minorHAnsi"/>
          <w:sz w:val="22"/>
          <w:szCs w:val="22"/>
        </w:rPr>
        <w:t>including 45</w:t>
      </w:r>
      <w:r w:rsidRPr="00F966E8">
        <w:rPr>
          <w:rFonts w:asciiTheme="minorHAnsi" w:hAnsiTheme="minorHAnsi"/>
          <w:sz w:val="22"/>
          <w:szCs w:val="22"/>
        </w:rPr>
        <w:t>,000 young people through literature activities in communities across the country.</w:t>
      </w:r>
      <w:r>
        <w:rPr>
          <w:rFonts w:asciiTheme="minorHAnsi" w:hAnsiTheme="minorHAnsi"/>
          <w:sz w:val="22"/>
          <w:szCs w:val="22"/>
        </w:rPr>
        <w:t xml:space="preserve"> </w:t>
      </w:r>
      <w:r w:rsidRPr="00E15EF8">
        <w:rPr>
          <w:rFonts w:asciiTheme="minorHAnsi" w:hAnsiTheme="minorHAnsi"/>
          <w:sz w:val="22"/>
          <w:szCs w:val="22"/>
        </w:rPr>
        <w:t xml:space="preserve">We generate an extra £1.87M to the economy annually. </w:t>
      </w:r>
      <w:r w:rsidRPr="00F966E8">
        <w:rPr>
          <w:rFonts w:asciiTheme="minorHAnsi" w:hAnsiTheme="minorHAnsi"/>
          <w:sz w:val="22"/>
          <w:szCs w:val="22"/>
        </w:rPr>
        <w:t>We train writers to work with different groups and ages and promote the full range of literature activity available. Literature Wales also runs programmes which support Welsh writers in creating and presenting new work and continuing their professional development.</w:t>
      </w:r>
    </w:p>
    <w:p w14:paraId="5E2EE785" w14:textId="77777777" w:rsidR="00343891" w:rsidRDefault="00343891" w:rsidP="00343891">
      <w:pPr>
        <w:pStyle w:val="NormalWeb"/>
        <w:shd w:val="clear" w:color="auto" w:fill="FFFFFF"/>
        <w:spacing w:before="0" w:beforeAutospacing="0" w:after="0" w:afterAutospacing="0"/>
        <w:rPr>
          <w:rFonts w:asciiTheme="minorHAnsi" w:hAnsiTheme="minorHAnsi"/>
          <w:sz w:val="22"/>
          <w:szCs w:val="22"/>
        </w:rPr>
      </w:pPr>
    </w:p>
    <w:p w14:paraId="4874D3E6" w14:textId="77777777" w:rsidR="00343891" w:rsidRDefault="00343891" w:rsidP="00343891">
      <w:pPr>
        <w:pStyle w:val="NormalWeb"/>
        <w:shd w:val="clear" w:color="auto" w:fill="FFFFFF"/>
        <w:spacing w:before="0" w:beforeAutospacing="0" w:after="0" w:afterAutospacing="0"/>
        <w:rPr>
          <w:rFonts w:asciiTheme="minorHAnsi" w:hAnsiTheme="minorHAnsi"/>
          <w:sz w:val="22"/>
          <w:szCs w:val="22"/>
        </w:rPr>
      </w:pPr>
      <w:r w:rsidRPr="00F966E8">
        <w:rPr>
          <w:rFonts w:asciiTheme="minorHAnsi" w:hAnsiTheme="minorHAnsi"/>
          <w:sz w:val="22"/>
          <w:szCs w:val="22"/>
        </w:rPr>
        <w:t>We deliver ambitious projects which contribute to tackling some of the challenges facing us today. These include story-writing workshops with prisoners to read to their</w:t>
      </w:r>
      <w:r>
        <w:rPr>
          <w:rFonts w:asciiTheme="minorHAnsi" w:hAnsiTheme="minorHAnsi"/>
          <w:sz w:val="22"/>
          <w:szCs w:val="22"/>
        </w:rPr>
        <w:t xml:space="preserve"> children, running courses at Tŷ</w:t>
      </w:r>
      <w:r w:rsidRPr="00F966E8">
        <w:rPr>
          <w:rFonts w:asciiTheme="minorHAnsi" w:hAnsiTheme="minorHAnsi"/>
          <w:sz w:val="22"/>
          <w:szCs w:val="22"/>
        </w:rPr>
        <w:t xml:space="preserve"> Newydd for recovering drug users, and working with the Gypsy Roma Traveller community to develop short films and animations inspired by Roald Dahl. Through programmes such as </w:t>
      </w:r>
      <w:r>
        <w:rPr>
          <w:rFonts w:asciiTheme="minorHAnsi" w:hAnsiTheme="minorHAnsi"/>
          <w:sz w:val="22"/>
          <w:szCs w:val="22"/>
        </w:rPr>
        <w:t>Lit Reach</w:t>
      </w:r>
      <w:r w:rsidRPr="00F966E8">
        <w:rPr>
          <w:rFonts w:asciiTheme="minorHAnsi" w:hAnsiTheme="minorHAnsi"/>
          <w:sz w:val="22"/>
          <w:szCs w:val="22"/>
        </w:rPr>
        <w:t>, we show that literature is part of a more cohesive, healthy and motivated society</w:t>
      </w:r>
      <w:r>
        <w:rPr>
          <w:rFonts w:asciiTheme="minorHAnsi" w:hAnsiTheme="minorHAnsi"/>
          <w:sz w:val="22"/>
          <w:szCs w:val="22"/>
        </w:rPr>
        <w:t>.</w:t>
      </w:r>
    </w:p>
    <w:p w14:paraId="44F1FEB0" w14:textId="77777777" w:rsidR="00343891" w:rsidRDefault="00343891" w:rsidP="00343891">
      <w:pPr>
        <w:pStyle w:val="NormalWeb"/>
        <w:shd w:val="clear" w:color="auto" w:fill="FFFFFF"/>
        <w:spacing w:before="0" w:beforeAutospacing="0" w:after="0" w:afterAutospacing="0"/>
        <w:rPr>
          <w:rFonts w:asciiTheme="minorHAnsi" w:hAnsiTheme="minorHAnsi"/>
          <w:sz w:val="22"/>
          <w:szCs w:val="22"/>
        </w:rPr>
      </w:pPr>
    </w:p>
    <w:p w14:paraId="12C48181" w14:textId="77777777" w:rsidR="00343891" w:rsidRDefault="00343891" w:rsidP="00343891">
      <w:pPr>
        <w:pStyle w:val="NormalWeb"/>
        <w:shd w:val="clear" w:color="auto" w:fill="FFFFFF"/>
        <w:spacing w:before="0" w:beforeAutospacing="0" w:after="0" w:afterAutospacing="0"/>
        <w:rPr>
          <w:rFonts w:asciiTheme="minorHAnsi" w:hAnsiTheme="minorHAnsi"/>
          <w:sz w:val="22"/>
          <w:szCs w:val="22"/>
        </w:rPr>
      </w:pPr>
      <w:r w:rsidRPr="00F966E8">
        <w:rPr>
          <w:rFonts w:asciiTheme="minorHAnsi" w:hAnsiTheme="minorHAnsi"/>
          <w:sz w:val="22"/>
          <w:szCs w:val="22"/>
        </w:rPr>
        <w:t>Working with young people through the Young People’s Laureate and Bardd Plant Cymru initiatives, Literature Wales understands that a love of words starts early. The power of a story to capture the imagination of very young children is the stepping stone to lifelong literacy.</w:t>
      </w:r>
    </w:p>
    <w:p w14:paraId="17A8E3FE" w14:textId="77777777" w:rsidR="00343891" w:rsidRDefault="00343891" w:rsidP="00343891">
      <w:pPr>
        <w:pStyle w:val="NormalWeb"/>
        <w:shd w:val="clear" w:color="auto" w:fill="FFFFFF"/>
        <w:rPr>
          <w:rFonts w:asciiTheme="minorHAnsi" w:hAnsiTheme="minorHAnsi"/>
          <w:sz w:val="22"/>
          <w:szCs w:val="22"/>
        </w:rPr>
      </w:pPr>
      <w:r w:rsidRPr="00C356EF">
        <w:rPr>
          <w:rFonts w:asciiTheme="minorHAnsi" w:hAnsiTheme="minorHAnsi"/>
          <w:sz w:val="22"/>
          <w:szCs w:val="22"/>
        </w:rPr>
        <w:t>Li</w:t>
      </w:r>
      <w:r>
        <w:rPr>
          <w:rFonts w:asciiTheme="minorHAnsi" w:hAnsiTheme="minorHAnsi"/>
          <w:sz w:val="22"/>
          <w:szCs w:val="22"/>
        </w:rPr>
        <w:t>t</w:t>
      </w:r>
      <w:r w:rsidRPr="00C356EF">
        <w:rPr>
          <w:rFonts w:asciiTheme="minorHAnsi" w:hAnsiTheme="minorHAnsi"/>
          <w:sz w:val="22"/>
          <w:szCs w:val="22"/>
        </w:rPr>
        <w:t>erature Wales is a member of Arts Counc</w:t>
      </w:r>
      <w:r>
        <w:rPr>
          <w:rFonts w:asciiTheme="minorHAnsi" w:hAnsiTheme="minorHAnsi"/>
          <w:sz w:val="22"/>
          <w:szCs w:val="22"/>
        </w:rPr>
        <w:t>il Wales’ Arts Portfolio Wales. We are</w:t>
      </w:r>
      <w:r w:rsidRPr="00C356EF">
        <w:rPr>
          <w:rFonts w:asciiTheme="minorHAnsi" w:hAnsiTheme="minorHAnsi"/>
          <w:sz w:val="22"/>
          <w:szCs w:val="22"/>
        </w:rPr>
        <w:t xml:space="preserve"> a company limited by guarantee and a registered charity. It has a staff of 2</w:t>
      </w:r>
      <w:r>
        <w:rPr>
          <w:rFonts w:asciiTheme="minorHAnsi" w:hAnsiTheme="minorHAnsi"/>
          <w:sz w:val="22"/>
          <w:szCs w:val="22"/>
        </w:rPr>
        <w:t>1</w:t>
      </w:r>
      <w:r w:rsidRPr="00C356EF">
        <w:rPr>
          <w:rFonts w:asciiTheme="minorHAnsi" w:hAnsiTheme="minorHAnsi"/>
          <w:sz w:val="22"/>
          <w:szCs w:val="22"/>
        </w:rPr>
        <w:t xml:space="preserve"> based in the Tŷ Newydd Writing Centre, Gwynedd and the Wales Millennium Centre, Cardiff.</w:t>
      </w:r>
      <w:r>
        <w:rPr>
          <w:rFonts w:asciiTheme="minorHAnsi" w:hAnsiTheme="minorHAnsi"/>
          <w:sz w:val="22"/>
          <w:szCs w:val="22"/>
        </w:rPr>
        <w:t xml:space="preserve"> It is managed by a Board of Directors, who are also Trustees. </w:t>
      </w:r>
    </w:p>
    <w:p w14:paraId="3CF6ADED" w14:textId="77777777" w:rsidR="00343891" w:rsidRPr="00046E61" w:rsidRDefault="00343891" w:rsidP="00343891">
      <w:pPr>
        <w:pStyle w:val="NormalWeb"/>
        <w:shd w:val="clear" w:color="auto" w:fill="FFFFFF"/>
        <w:spacing w:before="0" w:beforeAutospacing="0" w:after="165" w:afterAutospacing="0"/>
        <w:rPr>
          <w:rFonts w:asciiTheme="minorHAnsi" w:hAnsiTheme="minorHAnsi"/>
          <w:b/>
          <w:sz w:val="22"/>
          <w:szCs w:val="22"/>
        </w:rPr>
      </w:pPr>
      <w:r w:rsidRPr="00046E61">
        <w:rPr>
          <w:rFonts w:asciiTheme="minorHAnsi" w:hAnsiTheme="minorHAnsi"/>
          <w:b/>
          <w:sz w:val="22"/>
          <w:szCs w:val="22"/>
        </w:rPr>
        <w:t>A day in the life at Literature Wales</w:t>
      </w:r>
    </w:p>
    <w:p w14:paraId="5E7B3FC7" w14:textId="70C7869B" w:rsidR="00343891" w:rsidRPr="00046E61" w:rsidRDefault="00343891" w:rsidP="00343891">
      <w:r w:rsidRPr="00046E61">
        <w:t xml:space="preserve">You’ll spend your daily life multi-tasking by </w:t>
      </w:r>
      <w:r w:rsidR="006A69C7" w:rsidRPr="006A69C7">
        <w:rPr>
          <w:b/>
        </w:rPr>
        <w:t>project managing, evaluating and monitoring</w:t>
      </w:r>
      <w:r w:rsidR="006A69C7">
        <w:t xml:space="preserve"> </w:t>
      </w:r>
      <w:r w:rsidR="006A69C7" w:rsidRPr="00FF65F6">
        <w:rPr>
          <w:b/>
        </w:rPr>
        <w:t xml:space="preserve">significant initiatives including </w:t>
      </w:r>
      <w:hyperlink r:id="rId11" w:history="1">
        <w:r w:rsidR="006A69C7" w:rsidRPr="00FF65F6">
          <w:rPr>
            <w:rStyle w:val="Hyperlink"/>
            <w:b/>
          </w:rPr>
          <w:t>Reading Friends</w:t>
        </w:r>
      </w:hyperlink>
      <w:r w:rsidR="006A69C7" w:rsidRPr="00FF65F6">
        <w:rPr>
          <w:rStyle w:val="Hyperlink"/>
          <w:b/>
          <w:color w:val="000000" w:themeColor="text1"/>
          <w:u w:val="none"/>
        </w:rPr>
        <w:t xml:space="preserve"> and </w:t>
      </w:r>
      <w:hyperlink r:id="rId12" w:history="1">
        <w:r w:rsidR="006A69C7" w:rsidRPr="00FF65F6">
          <w:rPr>
            <w:rStyle w:val="Hyperlink"/>
            <w:b/>
          </w:rPr>
          <w:t>Llên Pawb/Lit Reach</w:t>
        </w:r>
      </w:hyperlink>
      <w:r w:rsidR="006A69C7" w:rsidRPr="00296B94">
        <w:rPr>
          <w:rStyle w:val="Hyperlink"/>
          <w:b/>
          <w:u w:val="none"/>
        </w:rPr>
        <w:t>,</w:t>
      </w:r>
      <w:r w:rsidR="006A69C7">
        <w:t xml:space="preserve"> </w:t>
      </w:r>
      <w:r w:rsidRPr="00046E61">
        <w:t xml:space="preserve">representing Literature Wales at external meetings, events and conferences, </w:t>
      </w:r>
      <w:r w:rsidR="006A69C7">
        <w:t xml:space="preserve">and </w:t>
      </w:r>
      <w:r w:rsidRPr="00FF65F6">
        <w:rPr>
          <w:b/>
        </w:rPr>
        <w:t>developing and maintaining significant strategic partners</w:t>
      </w:r>
      <w:r w:rsidRPr="00046E61">
        <w:t>. You’ll also feed in to grant applications and maintain content for the website and other digital platforms. This work requires innovative thinking, with a strong attention to detail and excellent communication skills.</w:t>
      </w:r>
    </w:p>
    <w:p w14:paraId="394A979A" w14:textId="13992978" w:rsidR="00343891" w:rsidRPr="00046E61" w:rsidRDefault="00343891" w:rsidP="00343891">
      <w:r w:rsidRPr="00046E61">
        <w:t>Some days also involve event management and you’ll represent Literature Wales at steering grou</w:t>
      </w:r>
      <w:r>
        <w:t>ps and at</w:t>
      </w:r>
      <w:r w:rsidRPr="00046E61">
        <w:t xml:space="preserve"> networking opportunities. You’ll make regular working trips to </w:t>
      </w:r>
      <w:hyperlink r:id="rId13" w:history="1">
        <w:r w:rsidRPr="00343891">
          <w:rPr>
            <w:rStyle w:val="Hyperlink"/>
          </w:rPr>
          <w:t>Tŷ Newydd Writing Centre</w:t>
        </w:r>
      </w:hyperlink>
      <w:r w:rsidRPr="00046E61">
        <w:t>, London and other location</w:t>
      </w:r>
      <w:r w:rsidR="006A69C7">
        <w:t>s</w:t>
      </w:r>
      <w:r w:rsidRPr="00046E61">
        <w:t xml:space="preserve"> across Wales. </w:t>
      </w:r>
    </w:p>
    <w:p w14:paraId="7DA6AE68" w14:textId="77777777" w:rsidR="00343891" w:rsidRPr="00046E61" w:rsidRDefault="00343891" w:rsidP="00343891">
      <w:r w:rsidRPr="00046E61">
        <w:t>We’re a positive, hard-working, fun and dedicated staff across two offices in Cardiff and Llanystumdwy.</w:t>
      </w:r>
    </w:p>
    <w:p w14:paraId="62AF5CAA" w14:textId="0790A66B" w:rsidR="00C84774" w:rsidRPr="00046E61" w:rsidRDefault="00FB7595" w:rsidP="00C84774">
      <w:pPr>
        <w:autoSpaceDE w:val="0"/>
        <w:autoSpaceDN w:val="0"/>
        <w:adjustRightInd w:val="0"/>
        <w:spacing w:after="0" w:line="240" w:lineRule="auto"/>
        <w:rPr>
          <w:rFonts w:cs="Calibri"/>
          <w:b/>
          <w:bCs/>
          <w:color w:val="000000"/>
        </w:rPr>
      </w:pPr>
      <w:r>
        <w:rPr>
          <w:rFonts w:cs="Calibri"/>
          <w:b/>
          <w:bCs/>
          <w:noProof/>
          <w:color w:val="000000"/>
          <w:lang w:eastAsia="en-GB"/>
        </w:rPr>
        <mc:AlternateContent>
          <mc:Choice Requires="wps">
            <w:drawing>
              <wp:anchor distT="0" distB="0" distL="114300" distR="114300" simplePos="0" relativeHeight="251659264" behindDoc="0" locked="0" layoutInCell="1" allowOverlap="1" wp14:anchorId="534D1BE1" wp14:editId="472D6414">
                <wp:simplePos x="0" y="0"/>
                <wp:positionH relativeFrom="column">
                  <wp:posOffset>18414</wp:posOffset>
                </wp:positionH>
                <wp:positionV relativeFrom="paragraph">
                  <wp:posOffset>71120</wp:posOffset>
                </wp:positionV>
                <wp:extent cx="5895975" cy="0"/>
                <wp:effectExtent l="0" t="0" r="28575" b="19050"/>
                <wp:wrapNone/>
                <wp:docPr id="4" name="Straight Connector 4"/>
                <wp:cNvGraphicFramePr/>
                <a:graphic xmlns:a="http://schemas.openxmlformats.org/drawingml/2006/main">
                  <a:graphicData uri="http://schemas.microsoft.com/office/word/2010/wordprocessingShape">
                    <wps:wsp>
                      <wps:cNvCnPr/>
                      <wps:spPr>
                        <a:xfrm>
                          <a:off x="0" y="0"/>
                          <a:ext cx="5895975"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29121487" id="Straight Connector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45pt,5.6pt" to="465.7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" strokecolor="black [3200]" strokeweight="1.5pt">
                <v:stroke joinstyle="miter"/>
              </v:line>
            </w:pict>
          </mc:Fallback>
        </mc:AlternateContent>
      </w:r>
      <w:r w:rsidR="00046E61">
        <w:rPr>
          <w:rFonts w:cs="Calibri"/>
          <w:b/>
          <w:bCs/>
          <w:color w:val="000000"/>
        </w:rPr>
        <w:br/>
      </w:r>
      <w:r w:rsidR="00C84774" w:rsidRPr="00E516FD">
        <w:rPr>
          <w:rFonts w:cs="Calibri"/>
          <w:b/>
          <w:bCs/>
          <w:color w:val="000000"/>
        </w:rPr>
        <w:t xml:space="preserve">About Reading Friends </w:t>
      </w:r>
    </w:p>
    <w:p w14:paraId="7C82C18B" w14:textId="77777777" w:rsidR="00C84774" w:rsidRPr="00E516FD" w:rsidRDefault="00C84774" w:rsidP="00C84774">
      <w:pPr>
        <w:autoSpaceDE w:val="0"/>
        <w:autoSpaceDN w:val="0"/>
        <w:adjustRightInd w:val="0"/>
        <w:spacing w:after="0" w:line="240" w:lineRule="auto"/>
        <w:rPr>
          <w:rFonts w:cs="Calibri"/>
          <w:color w:val="000000"/>
        </w:rPr>
      </w:pPr>
    </w:p>
    <w:p w14:paraId="3F47DEE4" w14:textId="3183E49E" w:rsidR="00C84774" w:rsidRPr="00046E61" w:rsidRDefault="00C84774" w:rsidP="00C84774">
      <w:pPr>
        <w:autoSpaceDE w:val="0"/>
        <w:autoSpaceDN w:val="0"/>
        <w:adjustRightInd w:val="0"/>
        <w:spacing w:after="0" w:line="240" w:lineRule="auto"/>
        <w:rPr>
          <w:rFonts w:cs="Calibri"/>
          <w:color w:val="000000"/>
        </w:rPr>
      </w:pPr>
      <w:r w:rsidRPr="00E516FD">
        <w:rPr>
          <w:rFonts w:cs="Calibri"/>
          <w:color w:val="000000"/>
        </w:rPr>
        <w:t>Leading indepe</w:t>
      </w:r>
      <w:r w:rsidRPr="00046E61">
        <w:rPr>
          <w:rFonts w:cs="Calibri"/>
          <w:color w:val="000000"/>
        </w:rPr>
        <w:t>ndent charity,</w:t>
      </w:r>
      <w:r w:rsidRPr="00046E61">
        <w:rPr>
          <w:rFonts w:cs="Calibri"/>
          <w:b/>
          <w:color w:val="000000"/>
        </w:rPr>
        <w:t xml:space="preserve"> </w:t>
      </w:r>
      <w:hyperlink r:id="rId14" w:history="1">
        <w:r w:rsidRPr="00046E61">
          <w:rPr>
            <w:rStyle w:val="Hyperlink"/>
            <w:rFonts w:cs="Calibri"/>
            <w:b/>
          </w:rPr>
          <w:t>The Reading Agency</w:t>
        </w:r>
      </w:hyperlink>
      <w:r w:rsidRPr="00E516FD">
        <w:rPr>
          <w:rFonts w:cs="Calibri"/>
          <w:color w:val="000000"/>
        </w:rPr>
        <w:t xml:space="preserve"> has been successful in a bid to the Big Lottery Fund for a project to develop and deliver a social reading intervention for vulnerable older people, called </w:t>
      </w:r>
      <w:r w:rsidRPr="00E516FD">
        <w:rPr>
          <w:rFonts w:cs="Calibri"/>
          <w:b/>
          <w:color w:val="000000"/>
        </w:rPr>
        <w:t>Readin</w:t>
      </w:r>
      <w:r w:rsidRPr="00046E61">
        <w:rPr>
          <w:rFonts w:cs="Calibri"/>
          <w:b/>
          <w:color w:val="000000"/>
        </w:rPr>
        <w:t>g Friends</w:t>
      </w:r>
      <w:r w:rsidRPr="00046E61">
        <w:rPr>
          <w:rFonts w:cs="Calibri"/>
          <w:color w:val="000000"/>
        </w:rPr>
        <w:t>. Reading Friends is a</w:t>
      </w:r>
      <w:r w:rsidRPr="00E516FD">
        <w:rPr>
          <w:rFonts w:cs="Calibri"/>
          <w:color w:val="000000"/>
        </w:rPr>
        <w:t xml:space="preserve"> reading</w:t>
      </w:r>
      <w:r w:rsidR="006A69C7">
        <w:rPr>
          <w:rFonts w:cs="Calibri"/>
          <w:color w:val="000000"/>
        </w:rPr>
        <w:t>-</w:t>
      </w:r>
      <w:r w:rsidRPr="00E516FD">
        <w:rPr>
          <w:rFonts w:cs="Calibri"/>
          <w:color w:val="000000"/>
        </w:rPr>
        <w:t xml:space="preserve">focused befriending programme for lonely and isolated older people, including people with dementia and same generation carers. Reading Friends is funded by The Big Lottery, co-produced with older people and delivered by The Reading Agency in partnership with key stakeholders. </w:t>
      </w:r>
    </w:p>
    <w:p w14:paraId="433EB229" w14:textId="77777777" w:rsidR="00C84774" w:rsidRPr="00E516FD" w:rsidRDefault="00C84774" w:rsidP="00C84774">
      <w:pPr>
        <w:autoSpaceDE w:val="0"/>
        <w:autoSpaceDN w:val="0"/>
        <w:adjustRightInd w:val="0"/>
        <w:spacing w:after="0" w:line="240" w:lineRule="auto"/>
        <w:rPr>
          <w:rFonts w:cs="Calibri"/>
          <w:color w:val="000000"/>
        </w:rPr>
      </w:pPr>
    </w:p>
    <w:p w14:paraId="5745A6DC" w14:textId="311FAA84" w:rsidR="00C84774" w:rsidRPr="00E516FD" w:rsidRDefault="00C84774" w:rsidP="00C84774">
      <w:pPr>
        <w:autoSpaceDE w:val="0"/>
        <w:autoSpaceDN w:val="0"/>
        <w:adjustRightInd w:val="0"/>
        <w:spacing w:after="0" w:line="240" w:lineRule="auto"/>
        <w:rPr>
          <w:rFonts w:cs="Calibri"/>
          <w:color w:val="000000"/>
        </w:rPr>
      </w:pPr>
      <w:r w:rsidRPr="00E516FD">
        <w:rPr>
          <w:rFonts w:cs="Calibri"/>
          <w:color w:val="000000"/>
        </w:rPr>
        <w:t>Literature Wales co-ordinate</w:t>
      </w:r>
      <w:r w:rsidR="000F237D">
        <w:rPr>
          <w:rFonts w:cs="Calibri"/>
          <w:color w:val="000000"/>
        </w:rPr>
        <w:t>s</w:t>
      </w:r>
      <w:r w:rsidRPr="00E516FD">
        <w:rPr>
          <w:rFonts w:cs="Calibri"/>
          <w:color w:val="000000"/>
        </w:rPr>
        <w:t xml:space="preserve"> th</w:t>
      </w:r>
      <w:r w:rsidR="00413F71" w:rsidRPr="00046E61">
        <w:rPr>
          <w:rFonts w:cs="Calibri"/>
          <w:color w:val="000000"/>
        </w:rPr>
        <w:t>e project here in Wales and is</w:t>
      </w:r>
      <w:r w:rsidRPr="00E516FD">
        <w:rPr>
          <w:rFonts w:cs="Calibri"/>
          <w:color w:val="000000"/>
        </w:rPr>
        <w:t xml:space="preserve"> delighted to be part of this pioneering </w:t>
      </w:r>
      <w:r w:rsidRPr="00E516FD">
        <w:rPr>
          <w:rFonts w:cs="Calibri"/>
          <w:b/>
          <w:color w:val="000000"/>
        </w:rPr>
        <w:t>health and wellbeing initiative</w:t>
      </w:r>
      <w:r w:rsidRPr="00E516FD">
        <w:rPr>
          <w:rFonts w:cs="Calibri"/>
          <w:color w:val="000000"/>
        </w:rPr>
        <w:t xml:space="preserve"> alongside partners SCL Wales, Welsh Books Council, the Older People’s Commissioner for Wales and others. </w:t>
      </w:r>
    </w:p>
    <w:p w14:paraId="0C1BE6F1" w14:textId="77777777" w:rsidR="000D7F5E" w:rsidRPr="00046E61" w:rsidRDefault="000D7F5E" w:rsidP="00D00A03">
      <w:pPr>
        <w:pBdr>
          <w:bottom w:val="single" w:sz="12" w:space="1" w:color="auto"/>
        </w:pBdr>
        <w:rPr>
          <w:b/>
        </w:rPr>
      </w:pPr>
    </w:p>
    <w:p w14:paraId="257750CB" w14:textId="77777777" w:rsidR="000D7F5E" w:rsidRPr="00046E61" w:rsidRDefault="00EB19CE" w:rsidP="00D00A03">
      <w:pPr>
        <w:rPr>
          <w:b/>
          <w:sz w:val="24"/>
          <w:szCs w:val="24"/>
        </w:rPr>
      </w:pPr>
      <w:r w:rsidRPr="00046E61">
        <w:rPr>
          <w:b/>
          <w:sz w:val="24"/>
          <w:szCs w:val="24"/>
        </w:rPr>
        <w:t>About the role</w:t>
      </w:r>
    </w:p>
    <w:p w14:paraId="20E079C1" w14:textId="41A7B9B9" w:rsidR="00B96D59" w:rsidRPr="00046E61" w:rsidRDefault="00B96D59" w:rsidP="00B96D59">
      <w:r w:rsidRPr="00046E61">
        <w:t xml:space="preserve">The Health and Wellbeing Manager </w:t>
      </w:r>
      <w:r w:rsidR="00E516FD" w:rsidRPr="00046E61">
        <w:rPr>
          <w:rFonts w:cs="Calibri"/>
          <w:color w:val="000000"/>
        </w:rPr>
        <w:t>will have the oppor</w:t>
      </w:r>
      <w:r w:rsidR="00BF34AE" w:rsidRPr="00046E61">
        <w:rPr>
          <w:rFonts w:cs="Calibri"/>
          <w:color w:val="000000"/>
        </w:rPr>
        <w:t>tunity to manage</w:t>
      </w:r>
      <w:r w:rsidR="00E516FD" w:rsidRPr="00046E61">
        <w:rPr>
          <w:rFonts w:cs="Calibri"/>
          <w:color w:val="000000"/>
        </w:rPr>
        <w:t xml:space="preserve"> a </w:t>
      </w:r>
      <w:r w:rsidR="00E516FD" w:rsidRPr="00046E61">
        <w:rPr>
          <w:rFonts w:cs="Calibri"/>
          <w:b/>
          <w:color w:val="000000"/>
        </w:rPr>
        <w:t>flagship Reading Agency programme in Wales</w:t>
      </w:r>
      <w:r w:rsidR="00E516FD" w:rsidRPr="00046E61">
        <w:rPr>
          <w:rFonts w:cs="Calibri"/>
          <w:color w:val="000000"/>
        </w:rPr>
        <w:t xml:space="preserve">, in conjunction with Literature Wales, </w:t>
      </w:r>
      <w:r w:rsidR="0061690D" w:rsidRPr="005B436C">
        <w:rPr>
          <w:rFonts w:cs="Calibri"/>
          <w:b/>
          <w:color w:val="000000"/>
        </w:rPr>
        <w:t>The Reading Agency</w:t>
      </w:r>
      <w:r w:rsidR="0061690D" w:rsidRPr="00296B94">
        <w:rPr>
          <w:rFonts w:cs="Calibri"/>
          <w:color w:val="000000"/>
        </w:rPr>
        <w:t>, and</w:t>
      </w:r>
      <w:r w:rsidR="0061690D" w:rsidRPr="00046E61">
        <w:rPr>
          <w:rFonts w:cs="Calibri"/>
          <w:color w:val="000000"/>
        </w:rPr>
        <w:t xml:space="preserve"> </w:t>
      </w:r>
      <w:r w:rsidR="00E516FD" w:rsidRPr="00046E61">
        <w:rPr>
          <w:rFonts w:cs="Calibri"/>
          <w:color w:val="000000"/>
        </w:rPr>
        <w:t>other stakeholders in Wales. Y</w:t>
      </w:r>
      <w:r w:rsidR="00E516FD" w:rsidRPr="00046E61">
        <w:t xml:space="preserve">ou will </w:t>
      </w:r>
      <w:r w:rsidR="00E516FD" w:rsidRPr="00A442DB">
        <w:rPr>
          <w:b/>
        </w:rPr>
        <w:t xml:space="preserve">also </w:t>
      </w:r>
      <w:r w:rsidRPr="00A442DB">
        <w:rPr>
          <w:b/>
        </w:rPr>
        <w:t xml:space="preserve">develop, lead and deliver on </w:t>
      </w:r>
      <w:r w:rsidR="00E516FD" w:rsidRPr="00A442DB">
        <w:rPr>
          <w:b/>
        </w:rPr>
        <w:t xml:space="preserve">Literature Wales’ </w:t>
      </w:r>
      <w:r w:rsidRPr="00A442DB">
        <w:rPr>
          <w:b/>
        </w:rPr>
        <w:t>ov</w:t>
      </w:r>
      <w:r w:rsidR="00413F71" w:rsidRPr="00A442DB">
        <w:rPr>
          <w:b/>
        </w:rPr>
        <w:t xml:space="preserve">erarching </w:t>
      </w:r>
      <w:r w:rsidR="00A442DB">
        <w:rPr>
          <w:b/>
        </w:rPr>
        <w:t>Health and Wellbeing S</w:t>
      </w:r>
      <w:r w:rsidRPr="00A442DB">
        <w:rPr>
          <w:b/>
        </w:rPr>
        <w:t>trategy</w:t>
      </w:r>
      <w:r w:rsidR="00AC067D">
        <w:rPr>
          <w:b/>
        </w:rPr>
        <w:t xml:space="preserve"> </w:t>
      </w:r>
      <w:r w:rsidR="00AC067D">
        <w:t xml:space="preserve">which aims to improve opportunities for people of all background and abilities to engage in literature activities throughout Wales. </w:t>
      </w:r>
      <w:r w:rsidRPr="00046E61">
        <w:t>You will work collaboratively with colleagues across Literature Wales</w:t>
      </w:r>
      <w:r w:rsidR="0072379E">
        <w:t xml:space="preserve"> and</w:t>
      </w:r>
      <w:r w:rsidRPr="00046E61">
        <w:t xml:space="preserve"> with partners and stakeholders in Wales and beyond to ensure the organisation</w:t>
      </w:r>
      <w:r w:rsidR="006A69C7">
        <w:t>’</w:t>
      </w:r>
      <w:r w:rsidRPr="00046E61">
        <w:t>s stra</w:t>
      </w:r>
      <w:r w:rsidR="00FA05F0" w:rsidRPr="00046E61">
        <w:t xml:space="preserve">tegic priorities tie in with </w:t>
      </w:r>
      <w:r w:rsidR="00BF34AE" w:rsidRPr="00046E61">
        <w:t xml:space="preserve">wider arts, and </w:t>
      </w:r>
      <w:r w:rsidRPr="00046E61">
        <w:t>health &amp; wellbeing initiatives and policies.</w:t>
      </w:r>
    </w:p>
    <w:p w14:paraId="46CAD427" w14:textId="75DB3E7F" w:rsidR="00085895" w:rsidRPr="00046E61" w:rsidRDefault="00413F71" w:rsidP="00085895">
      <w:pPr>
        <w:autoSpaceDE w:val="0"/>
        <w:autoSpaceDN w:val="0"/>
        <w:adjustRightInd w:val="0"/>
        <w:spacing w:after="0" w:line="240" w:lineRule="auto"/>
        <w:rPr>
          <w:rFonts w:cs="Calibri"/>
        </w:rPr>
      </w:pPr>
      <w:r w:rsidRPr="00046E61">
        <w:rPr>
          <w:rFonts w:cs="Calibri"/>
        </w:rPr>
        <w:br/>
      </w:r>
      <w:r w:rsidR="00085895" w:rsidRPr="00046E61">
        <w:rPr>
          <w:rFonts w:cs="Calibri"/>
        </w:rPr>
        <w:t>The role includes:</w:t>
      </w:r>
    </w:p>
    <w:p w14:paraId="39E95DED" w14:textId="567569EE" w:rsidR="00AD28BF" w:rsidRPr="00046E61" w:rsidRDefault="00AD28BF" w:rsidP="00D83CA5">
      <w:pPr>
        <w:pStyle w:val="ListParagraph"/>
        <w:autoSpaceDE w:val="0"/>
        <w:autoSpaceDN w:val="0"/>
        <w:adjustRightInd w:val="0"/>
        <w:spacing w:after="0" w:line="240" w:lineRule="auto"/>
        <w:rPr>
          <w:rFonts w:cs="Calibri"/>
          <w:color w:val="000000"/>
          <w:sz w:val="24"/>
          <w:szCs w:val="24"/>
        </w:rPr>
      </w:pPr>
    </w:p>
    <w:p w14:paraId="18E30C4F" w14:textId="5A8CCBCB" w:rsidR="00BF34AE" w:rsidRPr="00046E61" w:rsidRDefault="00BF34AE" w:rsidP="00BF34AE">
      <w:pPr>
        <w:pStyle w:val="ListParagraph"/>
        <w:numPr>
          <w:ilvl w:val="0"/>
          <w:numId w:val="16"/>
        </w:numPr>
        <w:autoSpaceDE w:val="0"/>
        <w:autoSpaceDN w:val="0"/>
        <w:adjustRightInd w:val="0"/>
        <w:spacing w:after="27" w:line="240" w:lineRule="auto"/>
        <w:rPr>
          <w:rFonts w:cs="Calibri"/>
          <w:color w:val="000000"/>
        </w:rPr>
      </w:pPr>
      <w:r w:rsidRPr="00FB7595">
        <w:rPr>
          <w:rFonts w:cs="Calibri"/>
          <w:b/>
          <w:color w:val="000000"/>
        </w:rPr>
        <w:t>Working creatively and collaboratively</w:t>
      </w:r>
      <w:r w:rsidRPr="00046E61">
        <w:rPr>
          <w:rFonts w:cs="Calibri"/>
          <w:color w:val="000000"/>
        </w:rPr>
        <w:t xml:space="preserve"> with colleagues across Literature Wales, </w:t>
      </w:r>
      <w:r w:rsidR="0061690D" w:rsidRPr="00046E61">
        <w:rPr>
          <w:rFonts w:cs="Calibri"/>
          <w:color w:val="000000"/>
        </w:rPr>
        <w:t xml:space="preserve">The Reading Agency </w:t>
      </w:r>
      <w:r w:rsidR="0061690D">
        <w:rPr>
          <w:rFonts w:cs="Calibri"/>
          <w:color w:val="000000"/>
        </w:rPr>
        <w:t xml:space="preserve">and </w:t>
      </w:r>
      <w:r w:rsidRPr="00046E61">
        <w:rPr>
          <w:rFonts w:cs="Calibri"/>
          <w:color w:val="000000"/>
        </w:rPr>
        <w:t>a number of stakeholders to d</w:t>
      </w:r>
      <w:r w:rsidR="00FB7595">
        <w:rPr>
          <w:rFonts w:cs="Calibri"/>
          <w:color w:val="000000"/>
        </w:rPr>
        <w:t>eliver Reading Friends in Wales</w:t>
      </w:r>
    </w:p>
    <w:p w14:paraId="51FE03C2" w14:textId="2E022DF9" w:rsidR="00BF34AE" w:rsidRDefault="00BF34AE" w:rsidP="00BF34AE">
      <w:pPr>
        <w:pStyle w:val="ListParagraph"/>
        <w:numPr>
          <w:ilvl w:val="0"/>
          <w:numId w:val="16"/>
        </w:numPr>
        <w:autoSpaceDE w:val="0"/>
        <w:autoSpaceDN w:val="0"/>
        <w:adjustRightInd w:val="0"/>
        <w:spacing w:after="0" w:line="240" w:lineRule="auto"/>
        <w:rPr>
          <w:rFonts w:cs="Calibri"/>
          <w:color w:val="000000"/>
        </w:rPr>
      </w:pPr>
      <w:r w:rsidRPr="00FB7595">
        <w:rPr>
          <w:rFonts w:cs="Calibri"/>
          <w:b/>
          <w:color w:val="000000"/>
        </w:rPr>
        <w:t>Contributing to the overall management of the Reading Friends project</w:t>
      </w:r>
      <w:r w:rsidRPr="00046E61">
        <w:rPr>
          <w:rFonts w:cs="Calibri"/>
          <w:color w:val="000000"/>
        </w:rPr>
        <w:t xml:space="preserve"> and working with others to ensure that</w:t>
      </w:r>
      <w:r w:rsidR="0061690D" w:rsidRPr="00046E61">
        <w:rPr>
          <w:rFonts w:cs="Calibri"/>
          <w:color w:val="000000"/>
        </w:rPr>
        <w:t xml:space="preserve"> </w:t>
      </w:r>
      <w:r w:rsidRPr="00046E61">
        <w:rPr>
          <w:rFonts w:cs="Calibri"/>
          <w:color w:val="000000"/>
        </w:rPr>
        <w:t>Reading Friends is aligned with Literature Wales’ strategic priorities and ties in with wider arts and health/well-</w:t>
      </w:r>
      <w:r w:rsidR="00FB7595">
        <w:rPr>
          <w:rFonts w:cs="Calibri"/>
          <w:color w:val="000000"/>
        </w:rPr>
        <w:t>being initiatives and policies</w:t>
      </w:r>
    </w:p>
    <w:p w14:paraId="4DCF2EF3" w14:textId="24AA84F2" w:rsidR="00566BE6" w:rsidRPr="000E08E8" w:rsidRDefault="00566BE6" w:rsidP="00566BE6">
      <w:pPr>
        <w:pStyle w:val="ListParagraph"/>
        <w:numPr>
          <w:ilvl w:val="0"/>
          <w:numId w:val="16"/>
        </w:numPr>
        <w:spacing w:after="0" w:line="240" w:lineRule="auto"/>
        <w:contextualSpacing w:val="0"/>
        <w:rPr>
          <w:color w:val="000000" w:themeColor="text1"/>
        </w:rPr>
      </w:pPr>
      <w:r w:rsidRPr="000E08E8">
        <w:rPr>
          <w:color w:val="000000" w:themeColor="text1"/>
        </w:rPr>
        <w:t>Working collaboratively with the Reading Friends team across all jurisdictions to contribute to central tasks, such as producing training or a project delivery toolkit</w:t>
      </w:r>
    </w:p>
    <w:p w14:paraId="02492851" w14:textId="3CBB0970" w:rsidR="00566BE6" w:rsidRPr="000E08E8" w:rsidRDefault="00566BE6" w:rsidP="00566BE6">
      <w:pPr>
        <w:pStyle w:val="ListParagraph"/>
        <w:numPr>
          <w:ilvl w:val="0"/>
          <w:numId w:val="16"/>
        </w:numPr>
        <w:spacing w:after="0" w:line="240" w:lineRule="auto"/>
        <w:contextualSpacing w:val="0"/>
        <w:rPr>
          <w:color w:val="000000" w:themeColor="text1"/>
        </w:rPr>
      </w:pPr>
      <w:r w:rsidRPr="000E08E8">
        <w:rPr>
          <w:color w:val="000000" w:themeColor="text1"/>
        </w:rPr>
        <w:t>Developing ideas for fundraising and sustainability of the Reading Friends programme in the short, medium and long term</w:t>
      </w:r>
    </w:p>
    <w:p w14:paraId="7872FB4F" w14:textId="0338B5FD" w:rsidR="00D83CA5" w:rsidRPr="00046E61" w:rsidRDefault="00AD28BF" w:rsidP="00D83CA5">
      <w:pPr>
        <w:pStyle w:val="ListParagraph"/>
        <w:numPr>
          <w:ilvl w:val="0"/>
          <w:numId w:val="16"/>
        </w:numPr>
        <w:autoSpaceDE w:val="0"/>
        <w:autoSpaceDN w:val="0"/>
        <w:adjustRightInd w:val="0"/>
        <w:spacing w:after="30" w:line="240" w:lineRule="auto"/>
        <w:rPr>
          <w:rFonts w:cs="Calibri"/>
          <w:color w:val="000000"/>
        </w:rPr>
      </w:pPr>
      <w:r w:rsidRPr="00FB7595">
        <w:rPr>
          <w:rFonts w:cs="Calibri"/>
          <w:b/>
          <w:color w:val="000000"/>
        </w:rPr>
        <w:t>Developing strategies for literature engagement</w:t>
      </w:r>
      <w:r w:rsidRPr="00046E61">
        <w:rPr>
          <w:rFonts w:cs="Calibri"/>
          <w:color w:val="000000"/>
        </w:rPr>
        <w:t xml:space="preserve"> across </w:t>
      </w:r>
      <w:r w:rsidR="00D83CA5" w:rsidRPr="00046E61">
        <w:rPr>
          <w:rFonts w:cs="Calibri"/>
          <w:color w:val="000000"/>
        </w:rPr>
        <w:t>Wales</w:t>
      </w:r>
    </w:p>
    <w:p w14:paraId="1AAA4562" w14:textId="6E65D923" w:rsidR="00D83CA5" w:rsidRPr="00046E61" w:rsidRDefault="00D83CA5" w:rsidP="00ED3D9A">
      <w:pPr>
        <w:pStyle w:val="ListParagraph"/>
        <w:numPr>
          <w:ilvl w:val="0"/>
          <w:numId w:val="16"/>
        </w:numPr>
        <w:autoSpaceDE w:val="0"/>
        <w:autoSpaceDN w:val="0"/>
        <w:adjustRightInd w:val="0"/>
        <w:spacing w:after="30" w:line="240" w:lineRule="auto"/>
        <w:rPr>
          <w:rFonts w:cs="Calibri"/>
          <w:color w:val="000000"/>
        </w:rPr>
      </w:pPr>
      <w:r w:rsidRPr="00046E61">
        <w:rPr>
          <w:rFonts w:cs="Calibri"/>
          <w:color w:val="000000"/>
          <w:sz w:val="24"/>
          <w:szCs w:val="24"/>
        </w:rPr>
        <w:t>W</w:t>
      </w:r>
      <w:r w:rsidRPr="00046E61">
        <w:rPr>
          <w:rFonts w:cs="Calibri"/>
          <w:color w:val="000000"/>
        </w:rPr>
        <w:t xml:space="preserve">orking with a range of partners </w:t>
      </w:r>
      <w:r w:rsidR="00BF34AE" w:rsidRPr="00046E61">
        <w:rPr>
          <w:rFonts w:cs="Calibri"/>
          <w:color w:val="000000"/>
        </w:rPr>
        <w:t xml:space="preserve">and stakeholders </w:t>
      </w:r>
      <w:r w:rsidRPr="00046E61">
        <w:rPr>
          <w:rFonts w:cs="Calibri"/>
          <w:color w:val="000000"/>
        </w:rPr>
        <w:t xml:space="preserve">to stimulate and </w:t>
      </w:r>
      <w:r w:rsidRPr="00FB7595">
        <w:rPr>
          <w:rFonts w:cs="Calibri"/>
          <w:b/>
          <w:color w:val="000000"/>
        </w:rPr>
        <w:t>support sustainable literary activity in the community</w:t>
      </w:r>
      <w:r w:rsidRPr="00046E61">
        <w:rPr>
          <w:rFonts w:cs="Calibri"/>
          <w:color w:val="000000"/>
        </w:rPr>
        <w:t xml:space="preserve"> through </w:t>
      </w:r>
      <w:r w:rsidR="00FB7595">
        <w:rPr>
          <w:rFonts w:cs="Calibri"/>
          <w:color w:val="000000"/>
        </w:rPr>
        <w:t>the Llên Pawb/Lit Reach project</w:t>
      </w:r>
    </w:p>
    <w:p w14:paraId="79D7A12A" w14:textId="48B4D047" w:rsidR="00AD28BF" w:rsidRPr="00046E61" w:rsidRDefault="00AD28BF" w:rsidP="00D83CA5">
      <w:pPr>
        <w:pStyle w:val="ListParagraph"/>
        <w:numPr>
          <w:ilvl w:val="0"/>
          <w:numId w:val="16"/>
        </w:numPr>
        <w:autoSpaceDE w:val="0"/>
        <w:autoSpaceDN w:val="0"/>
        <w:adjustRightInd w:val="0"/>
        <w:spacing w:after="30" w:line="240" w:lineRule="auto"/>
        <w:rPr>
          <w:rFonts w:cs="Calibri"/>
          <w:color w:val="000000"/>
        </w:rPr>
      </w:pPr>
      <w:r w:rsidRPr="00FB7595">
        <w:rPr>
          <w:rFonts w:cs="Calibri"/>
          <w:b/>
          <w:color w:val="000000"/>
        </w:rPr>
        <w:t>Increasing participation of key community groups</w:t>
      </w:r>
      <w:r w:rsidRPr="00046E61">
        <w:rPr>
          <w:rFonts w:cs="Calibri"/>
          <w:color w:val="000000"/>
        </w:rPr>
        <w:t xml:space="preserve"> (e.g.</w:t>
      </w:r>
      <w:r w:rsidR="00FF7AAE">
        <w:rPr>
          <w:rFonts w:cs="Calibri"/>
          <w:color w:val="000000"/>
        </w:rPr>
        <w:t xml:space="preserve"> </w:t>
      </w:r>
      <w:r w:rsidRPr="00046E61">
        <w:rPr>
          <w:rFonts w:cs="Calibri"/>
          <w:color w:val="000000"/>
        </w:rPr>
        <w:t>young carers; asylum seekers and refugee</w:t>
      </w:r>
      <w:r w:rsidR="00D83CA5" w:rsidRPr="00046E61">
        <w:rPr>
          <w:rFonts w:cs="Calibri"/>
          <w:color w:val="000000"/>
        </w:rPr>
        <w:t>s; long-term unemployed adults; Gypsy-Roma communities; people living wit</w:t>
      </w:r>
      <w:r w:rsidR="00FB7595">
        <w:rPr>
          <w:rFonts w:cs="Calibri"/>
          <w:color w:val="000000"/>
        </w:rPr>
        <w:t>h dementia; prisoners; BAME etc.</w:t>
      </w:r>
      <w:r w:rsidR="00D83CA5" w:rsidRPr="00046E61">
        <w:rPr>
          <w:rFonts w:cs="Calibri"/>
          <w:color w:val="000000"/>
        </w:rPr>
        <w:t xml:space="preserve">) </w:t>
      </w:r>
    </w:p>
    <w:p w14:paraId="0E68C0C4" w14:textId="6BAF9603" w:rsidR="00AD28BF" w:rsidRPr="00046E61" w:rsidRDefault="00D83CA5" w:rsidP="004758E0">
      <w:pPr>
        <w:pStyle w:val="ListParagraph"/>
        <w:numPr>
          <w:ilvl w:val="0"/>
          <w:numId w:val="16"/>
        </w:numPr>
        <w:autoSpaceDE w:val="0"/>
        <w:autoSpaceDN w:val="0"/>
        <w:adjustRightInd w:val="0"/>
        <w:spacing w:after="0" w:line="240" w:lineRule="auto"/>
        <w:rPr>
          <w:rFonts w:cs="Calibri"/>
        </w:rPr>
      </w:pPr>
      <w:r w:rsidRPr="00046E61">
        <w:rPr>
          <w:rFonts w:cs="Calibri"/>
        </w:rPr>
        <w:t>Supporting colleagues in the development or refinement of new and existing activity, in light of learning points derived from monitoring and evaluation procedures</w:t>
      </w:r>
    </w:p>
    <w:p w14:paraId="55DCD333" w14:textId="74BDCF98" w:rsidR="00D83CA5" w:rsidRPr="00046E61" w:rsidRDefault="00D83CA5" w:rsidP="00D83CA5">
      <w:pPr>
        <w:pStyle w:val="ListParagraph"/>
        <w:numPr>
          <w:ilvl w:val="0"/>
          <w:numId w:val="16"/>
        </w:numPr>
        <w:autoSpaceDE w:val="0"/>
        <w:autoSpaceDN w:val="0"/>
        <w:adjustRightInd w:val="0"/>
        <w:spacing w:after="30" w:line="240" w:lineRule="auto"/>
        <w:rPr>
          <w:rFonts w:cs="Calibri"/>
          <w:color w:val="000000"/>
        </w:rPr>
      </w:pPr>
      <w:r w:rsidRPr="00046E61">
        <w:rPr>
          <w:rFonts w:cs="Calibri"/>
          <w:color w:val="000000"/>
        </w:rPr>
        <w:t>Events co-ordination and management, working c</w:t>
      </w:r>
      <w:r w:rsidR="00FB7595">
        <w:rPr>
          <w:rFonts w:cs="Calibri"/>
          <w:color w:val="000000"/>
        </w:rPr>
        <w:t>losely with writers and artists</w:t>
      </w:r>
    </w:p>
    <w:p w14:paraId="56C4C595" w14:textId="05378DED" w:rsidR="00D83CA5" w:rsidRPr="00046E61" w:rsidRDefault="00D83CA5" w:rsidP="00D83CA5">
      <w:pPr>
        <w:pStyle w:val="ListParagraph"/>
        <w:numPr>
          <w:ilvl w:val="0"/>
          <w:numId w:val="16"/>
        </w:numPr>
        <w:autoSpaceDE w:val="0"/>
        <w:autoSpaceDN w:val="0"/>
        <w:adjustRightInd w:val="0"/>
        <w:spacing w:after="30" w:line="240" w:lineRule="auto"/>
        <w:rPr>
          <w:rFonts w:cs="Calibri"/>
          <w:color w:val="000000"/>
        </w:rPr>
      </w:pPr>
      <w:r w:rsidRPr="00FB7595">
        <w:rPr>
          <w:rFonts w:cs="Calibri"/>
          <w:b/>
          <w:color w:val="000000"/>
        </w:rPr>
        <w:t>Developing writers’ skills</w:t>
      </w:r>
      <w:r w:rsidRPr="00046E61">
        <w:rPr>
          <w:rFonts w:cs="Calibri"/>
          <w:color w:val="000000"/>
        </w:rPr>
        <w:t xml:space="preserve"> and opportunities to work in community settings, including working with vulnerable groups</w:t>
      </w:r>
    </w:p>
    <w:p w14:paraId="5D399487" w14:textId="22DD1140" w:rsidR="00D83CA5" w:rsidRPr="00046E61" w:rsidRDefault="00D83CA5" w:rsidP="00BF34AE">
      <w:pPr>
        <w:pStyle w:val="ListParagraph"/>
        <w:numPr>
          <w:ilvl w:val="0"/>
          <w:numId w:val="16"/>
        </w:numPr>
        <w:autoSpaceDE w:val="0"/>
        <w:autoSpaceDN w:val="0"/>
        <w:adjustRightInd w:val="0"/>
        <w:spacing w:after="30" w:line="240" w:lineRule="auto"/>
        <w:rPr>
          <w:rFonts w:cs="Calibri"/>
          <w:color w:val="000000"/>
        </w:rPr>
      </w:pPr>
      <w:r w:rsidRPr="00046E61">
        <w:rPr>
          <w:rFonts w:cs="Calibri"/>
          <w:color w:val="000000"/>
        </w:rPr>
        <w:t>Maintaining partnerships and identifying new partners</w:t>
      </w:r>
      <w:r w:rsidR="00BF34AE" w:rsidRPr="00046E61">
        <w:rPr>
          <w:rFonts w:cs="Calibri"/>
          <w:color w:val="000000"/>
        </w:rPr>
        <w:t xml:space="preserve"> as well as </w:t>
      </w:r>
      <w:r w:rsidR="00BF34AE" w:rsidRPr="00FB7595">
        <w:rPr>
          <w:rFonts w:cs="Calibri"/>
          <w:b/>
          <w:color w:val="000000"/>
        </w:rPr>
        <w:t>stakeholder engagement</w:t>
      </w:r>
      <w:r w:rsidR="00BF34AE" w:rsidRPr="00046E61">
        <w:rPr>
          <w:rFonts w:cs="Calibri"/>
          <w:color w:val="000000"/>
        </w:rPr>
        <w:t xml:space="preserve"> with the wider arts,</w:t>
      </w:r>
      <w:r w:rsidR="00FB7595">
        <w:rPr>
          <w:rFonts w:cs="Calibri"/>
          <w:color w:val="000000"/>
        </w:rPr>
        <w:t xml:space="preserve"> and health &amp; wellbeing sectors</w:t>
      </w:r>
    </w:p>
    <w:p w14:paraId="0503D930" w14:textId="71C2AB8D" w:rsidR="00D83CA5" w:rsidRPr="00046E61" w:rsidRDefault="00D83CA5" w:rsidP="00D83CA5">
      <w:pPr>
        <w:pStyle w:val="ListParagraph"/>
        <w:numPr>
          <w:ilvl w:val="0"/>
          <w:numId w:val="16"/>
        </w:numPr>
        <w:autoSpaceDE w:val="0"/>
        <w:autoSpaceDN w:val="0"/>
        <w:adjustRightInd w:val="0"/>
        <w:spacing w:after="30" w:line="240" w:lineRule="auto"/>
        <w:rPr>
          <w:rFonts w:cs="Calibri"/>
          <w:color w:val="000000"/>
        </w:rPr>
      </w:pPr>
      <w:r w:rsidRPr="00046E61">
        <w:rPr>
          <w:rFonts w:cs="Calibri"/>
          <w:color w:val="000000"/>
        </w:rPr>
        <w:t>Marketing and budget administration</w:t>
      </w:r>
    </w:p>
    <w:p w14:paraId="6E39B2C8" w14:textId="6564F7B9" w:rsidR="00085895" w:rsidRPr="00046E61" w:rsidRDefault="00D83CA5" w:rsidP="00813C68">
      <w:pPr>
        <w:pStyle w:val="ListParagraph"/>
        <w:numPr>
          <w:ilvl w:val="0"/>
          <w:numId w:val="16"/>
        </w:numPr>
        <w:autoSpaceDE w:val="0"/>
        <w:autoSpaceDN w:val="0"/>
        <w:adjustRightInd w:val="0"/>
        <w:spacing w:after="0" w:line="240" w:lineRule="auto"/>
        <w:rPr>
          <w:rFonts w:cs="Calibri"/>
        </w:rPr>
      </w:pPr>
      <w:r w:rsidRPr="00046E61">
        <w:rPr>
          <w:rFonts w:cs="Calibri"/>
          <w:color w:val="000000"/>
        </w:rPr>
        <w:t>Data capture, monitoring and evaluation</w:t>
      </w:r>
    </w:p>
    <w:p w14:paraId="1D24F793" w14:textId="38E5DD3B" w:rsidR="00F64F8A" w:rsidRPr="00046E61" w:rsidRDefault="00037E9E" w:rsidP="00037E9E">
      <w:pPr>
        <w:pStyle w:val="ListParagraph"/>
        <w:numPr>
          <w:ilvl w:val="0"/>
          <w:numId w:val="10"/>
        </w:numPr>
        <w:autoSpaceDE w:val="0"/>
        <w:autoSpaceDN w:val="0"/>
        <w:adjustRightInd w:val="0"/>
        <w:spacing w:after="0" w:line="240" w:lineRule="auto"/>
        <w:rPr>
          <w:rFonts w:cs="Calibri"/>
        </w:rPr>
      </w:pPr>
      <w:r w:rsidRPr="00046E61">
        <w:rPr>
          <w:rFonts w:cs="Calibri"/>
        </w:rPr>
        <w:t>Any other tasks as required for the organisation</w:t>
      </w:r>
    </w:p>
    <w:p w14:paraId="2E3A8A43" w14:textId="77777777" w:rsidR="00F64F8A" w:rsidRPr="00046E61" w:rsidRDefault="00F64F8A" w:rsidP="00085895">
      <w:pPr>
        <w:autoSpaceDE w:val="0"/>
        <w:autoSpaceDN w:val="0"/>
        <w:adjustRightInd w:val="0"/>
        <w:spacing w:after="0" w:line="240" w:lineRule="auto"/>
        <w:rPr>
          <w:rFonts w:cs="Calibri"/>
        </w:rPr>
      </w:pPr>
    </w:p>
    <w:p w14:paraId="16D6E73C" w14:textId="77777777" w:rsidR="00037E9E" w:rsidRPr="00046E61" w:rsidRDefault="00037E9E" w:rsidP="00037E9E">
      <w:pPr>
        <w:pStyle w:val="ListParagraph"/>
        <w:ind w:left="0"/>
      </w:pPr>
      <w:r w:rsidRPr="00046E61">
        <w:t>Reporting to:</w:t>
      </w:r>
    </w:p>
    <w:p w14:paraId="4D71B9CB" w14:textId="77777777" w:rsidR="00037E9E" w:rsidRPr="00046E61" w:rsidRDefault="00037E9E" w:rsidP="00037E9E">
      <w:pPr>
        <w:pStyle w:val="ListParagraph"/>
        <w:ind w:left="0"/>
      </w:pPr>
    </w:p>
    <w:p w14:paraId="1EF18826" w14:textId="138C2D5C" w:rsidR="00037E9E" w:rsidRPr="00046E61" w:rsidRDefault="00FA05F0" w:rsidP="00037E9E">
      <w:pPr>
        <w:pStyle w:val="ListParagraph"/>
        <w:numPr>
          <w:ilvl w:val="0"/>
          <w:numId w:val="11"/>
        </w:numPr>
        <w:spacing w:before="100" w:beforeAutospacing="1" w:after="100" w:afterAutospacing="1" w:line="240" w:lineRule="auto"/>
        <w:jc w:val="both"/>
      </w:pPr>
      <w:r w:rsidRPr="00046E61">
        <w:t>Head of Programmes</w:t>
      </w:r>
    </w:p>
    <w:p w14:paraId="3300E6C2" w14:textId="77777777" w:rsidR="00085895" w:rsidRPr="00046E61" w:rsidRDefault="00085895" w:rsidP="00085895">
      <w:pPr>
        <w:pStyle w:val="ListParagraph"/>
        <w:autoSpaceDE w:val="0"/>
        <w:autoSpaceDN w:val="0"/>
        <w:adjustRightInd w:val="0"/>
        <w:spacing w:after="0" w:line="240" w:lineRule="auto"/>
        <w:rPr>
          <w:rFonts w:cs="Calibri"/>
        </w:rPr>
      </w:pPr>
    </w:p>
    <w:p w14:paraId="44A168DB" w14:textId="77777777" w:rsidR="00142411" w:rsidRPr="00046E61" w:rsidRDefault="00142411" w:rsidP="00D00A03">
      <w:pPr>
        <w:rPr>
          <w:b/>
          <w:sz w:val="24"/>
          <w:szCs w:val="24"/>
        </w:rPr>
      </w:pPr>
      <w:r w:rsidRPr="00046E61">
        <w:rPr>
          <w:b/>
          <w:sz w:val="24"/>
          <w:szCs w:val="24"/>
        </w:rPr>
        <w:t>___________________________________________________________________________</w:t>
      </w:r>
    </w:p>
    <w:p w14:paraId="7F40853A" w14:textId="77777777" w:rsidR="00142411" w:rsidRPr="00046E61" w:rsidRDefault="00EB19CE" w:rsidP="00D00A03">
      <w:pPr>
        <w:rPr>
          <w:b/>
          <w:sz w:val="24"/>
          <w:szCs w:val="24"/>
        </w:rPr>
      </w:pPr>
      <w:r w:rsidRPr="00046E61">
        <w:rPr>
          <w:b/>
          <w:sz w:val="24"/>
          <w:szCs w:val="24"/>
        </w:rPr>
        <w:t>Suitability for the role</w:t>
      </w:r>
      <w:r w:rsidR="00142411" w:rsidRPr="00046E61">
        <w:rPr>
          <w:b/>
          <w:sz w:val="24"/>
          <w:szCs w:val="24"/>
        </w:rPr>
        <w:t xml:space="preserve"> </w:t>
      </w:r>
    </w:p>
    <w:p w14:paraId="694402F2" w14:textId="77777777" w:rsidR="00253047" w:rsidRPr="00046E61" w:rsidRDefault="00253047" w:rsidP="00D00A03">
      <w:r w:rsidRPr="00046E61">
        <w:t xml:space="preserve">The successful applicant will demonstrate the following </w:t>
      </w:r>
      <w:r w:rsidR="00806B0C" w:rsidRPr="00046E61">
        <w:t xml:space="preserve">essential </w:t>
      </w:r>
      <w:r w:rsidRPr="00046E61">
        <w:t>skills, experience, and personal qualities:</w:t>
      </w:r>
    </w:p>
    <w:p w14:paraId="7131E7EF" w14:textId="5BA6FD85" w:rsidR="00806B0C" w:rsidRPr="00046E61" w:rsidRDefault="00806B0C" w:rsidP="00806B0C">
      <w:pPr>
        <w:pStyle w:val="ListParagraph"/>
        <w:numPr>
          <w:ilvl w:val="0"/>
          <w:numId w:val="13"/>
        </w:numPr>
      </w:pPr>
      <w:r w:rsidRPr="00046E61">
        <w:t>Excellent</w:t>
      </w:r>
      <w:r w:rsidR="004704CE" w:rsidRPr="00046E61">
        <w:t xml:space="preserve"> written and spoken </w:t>
      </w:r>
      <w:r w:rsidRPr="00046E61">
        <w:t xml:space="preserve">communication skills in </w:t>
      </w:r>
      <w:r w:rsidR="0099087F" w:rsidRPr="00046E61">
        <w:t xml:space="preserve">both Welsh and </w:t>
      </w:r>
      <w:r w:rsidRPr="00046E61">
        <w:t>English</w:t>
      </w:r>
    </w:p>
    <w:p w14:paraId="4595143C" w14:textId="59C9EC93" w:rsidR="0099087F" w:rsidRPr="00046E61" w:rsidRDefault="0099087F" w:rsidP="0099087F">
      <w:pPr>
        <w:pStyle w:val="ListParagraph"/>
        <w:numPr>
          <w:ilvl w:val="0"/>
          <w:numId w:val="13"/>
        </w:numPr>
        <w:autoSpaceDE w:val="0"/>
        <w:autoSpaceDN w:val="0"/>
        <w:adjustRightInd w:val="0"/>
        <w:spacing w:after="0" w:line="240" w:lineRule="auto"/>
        <w:rPr>
          <w:rFonts w:cs="Symbol"/>
          <w:color w:val="000000"/>
          <w:sz w:val="24"/>
          <w:szCs w:val="24"/>
        </w:rPr>
      </w:pPr>
      <w:r w:rsidRPr="00046E61">
        <w:rPr>
          <w:rFonts w:cs="Calibri"/>
          <w:color w:val="000000"/>
        </w:rPr>
        <w:t>Exce</w:t>
      </w:r>
      <w:r w:rsidR="00FF7AAE">
        <w:rPr>
          <w:rFonts w:cs="Calibri"/>
          <w:color w:val="000000"/>
        </w:rPr>
        <w:t>llent project management skills</w:t>
      </w:r>
    </w:p>
    <w:p w14:paraId="03362707" w14:textId="7D405B18" w:rsidR="0099087F" w:rsidRPr="00046E61" w:rsidRDefault="0099087F" w:rsidP="0099087F">
      <w:pPr>
        <w:pStyle w:val="ListParagraph"/>
        <w:numPr>
          <w:ilvl w:val="0"/>
          <w:numId w:val="13"/>
        </w:numPr>
        <w:autoSpaceDE w:val="0"/>
        <w:autoSpaceDN w:val="0"/>
        <w:adjustRightInd w:val="0"/>
        <w:spacing w:after="30" w:line="240" w:lineRule="auto"/>
        <w:rPr>
          <w:rFonts w:cs="Calibri"/>
          <w:color w:val="000000"/>
        </w:rPr>
      </w:pPr>
      <w:r w:rsidRPr="00046E61">
        <w:rPr>
          <w:rFonts w:cs="Calibri"/>
          <w:color w:val="000000"/>
        </w:rPr>
        <w:t>Experience of programme design and delivery</w:t>
      </w:r>
    </w:p>
    <w:p w14:paraId="4F83FA3B" w14:textId="4E5DBD9F" w:rsidR="0099087F" w:rsidRPr="00046E61" w:rsidRDefault="0099087F" w:rsidP="0099087F">
      <w:pPr>
        <w:pStyle w:val="ListParagraph"/>
        <w:numPr>
          <w:ilvl w:val="0"/>
          <w:numId w:val="13"/>
        </w:numPr>
        <w:autoSpaceDE w:val="0"/>
        <w:autoSpaceDN w:val="0"/>
        <w:adjustRightInd w:val="0"/>
        <w:spacing w:after="30" w:line="240" w:lineRule="auto"/>
        <w:rPr>
          <w:rFonts w:cs="Calibri"/>
          <w:color w:val="000000"/>
        </w:rPr>
      </w:pPr>
      <w:r w:rsidRPr="00046E61">
        <w:rPr>
          <w:rFonts w:cs="Calibri"/>
          <w:color w:val="000000"/>
        </w:rPr>
        <w:t xml:space="preserve">Experience of volunteer recruitment and coordination </w:t>
      </w:r>
    </w:p>
    <w:p w14:paraId="0C7BD39C" w14:textId="24AF0F61" w:rsidR="0099087F" w:rsidRPr="00046E61" w:rsidRDefault="0099087F" w:rsidP="0099087F">
      <w:pPr>
        <w:pStyle w:val="ListParagraph"/>
        <w:numPr>
          <w:ilvl w:val="0"/>
          <w:numId w:val="13"/>
        </w:numPr>
        <w:autoSpaceDE w:val="0"/>
        <w:autoSpaceDN w:val="0"/>
        <w:adjustRightInd w:val="0"/>
        <w:spacing w:after="30" w:line="240" w:lineRule="auto"/>
        <w:rPr>
          <w:rFonts w:cs="Calibri"/>
          <w:color w:val="000000"/>
        </w:rPr>
      </w:pPr>
      <w:r w:rsidRPr="00046E61">
        <w:rPr>
          <w:rFonts w:cs="Calibri"/>
          <w:color w:val="000000"/>
        </w:rPr>
        <w:t>Experience and skill in working collaboratively with client groups to co-create projects</w:t>
      </w:r>
    </w:p>
    <w:p w14:paraId="0571CC29" w14:textId="3F324659" w:rsidR="0099087F" w:rsidRPr="00046E61" w:rsidRDefault="0099087F" w:rsidP="0099087F">
      <w:pPr>
        <w:pStyle w:val="ListParagraph"/>
        <w:numPr>
          <w:ilvl w:val="0"/>
          <w:numId w:val="13"/>
        </w:numPr>
        <w:autoSpaceDE w:val="0"/>
        <w:autoSpaceDN w:val="0"/>
        <w:adjustRightInd w:val="0"/>
        <w:spacing w:after="30" w:line="240" w:lineRule="auto"/>
        <w:rPr>
          <w:rFonts w:cs="Calibri"/>
          <w:color w:val="000000"/>
        </w:rPr>
      </w:pPr>
      <w:r w:rsidRPr="00046E61">
        <w:rPr>
          <w:rFonts w:cs="Calibri"/>
          <w:color w:val="000000"/>
        </w:rPr>
        <w:t>Experience of evaluating the impact of projects and ensuing business development</w:t>
      </w:r>
    </w:p>
    <w:p w14:paraId="0A09F314" w14:textId="499C3529" w:rsidR="0099087F" w:rsidRPr="00046E61" w:rsidRDefault="0099087F" w:rsidP="007D431A">
      <w:pPr>
        <w:pStyle w:val="ListParagraph"/>
        <w:numPr>
          <w:ilvl w:val="0"/>
          <w:numId w:val="13"/>
        </w:numPr>
        <w:autoSpaceDE w:val="0"/>
        <w:autoSpaceDN w:val="0"/>
        <w:adjustRightInd w:val="0"/>
        <w:spacing w:after="0" w:line="240" w:lineRule="auto"/>
        <w:rPr>
          <w:rFonts w:cs="Calibri"/>
          <w:color w:val="000000"/>
        </w:rPr>
      </w:pPr>
      <w:r w:rsidRPr="00046E61">
        <w:rPr>
          <w:rFonts w:cs="Calibri"/>
          <w:color w:val="000000"/>
        </w:rPr>
        <w:t>Awareness and understanding of the wider political context of arts and health provision and in Wales, particularly Welsh Government’s priorities in this area</w:t>
      </w:r>
    </w:p>
    <w:p w14:paraId="0306BA33" w14:textId="77777777" w:rsidR="004704CE" w:rsidRPr="00046E61" w:rsidRDefault="0032328C" w:rsidP="00806B0C">
      <w:pPr>
        <w:pStyle w:val="ListParagraph"/>
        <w:numPr>
          <w:ilvl w:val="0"/>
          <w:numId w:val="13"/>
        </w:numPr>
      </w:pPr>
      <w:r w:rsidRPr="00046E61">
        <w:t>Knowledge and understanding of effective monitoring and evaluation within the third sector</w:t>
      </w:r>
    </w:p>
    <w:p w14:paraId="3421DC71" w14:textId="08B04522" w:rsidR="0032328C" w:rsidRPr="00046E61" w:rsidRDefault="0032328C" w:rsidP="00806B0C">
      <w:pPr>
        <w:pStyle w:val="ListParagraph"/>
        <w:numPr>
          <w:ilvl w:val="0"/>
          <w:numId w:val="13"/>
        </w:numPr>
      </w:pPr>
      <w:r w:rsidRPr="00046E61">
        <w:t>Experience of contributing to organisational level strategic planning</w:t>
      </w:r>
    </w:p>
    <w:p w14:paraId="722E3D73" w14:textId="6D58D7A8" w:rsidR="00806B0C" w:rsidRPr="00046E61" w:rsidRDefault="00806B0C" w:rsidP="00806B0C">
      <w:pPr>
        <w:pStyle w:val="ListParagraph"/>
        <w:numPr>
          <w:ilvl w:val="0"/>
          <w:numId w:val="13"/>
        </w:numPr>
      </w:pPr>
      <w:r w:rsidRPr="00046E61">
        <w:t>Excellent organisational skills, attention to detail and the ability to work under pressure</w:t>
      </w:r>
      <w:r w:rsidR="0099087F" w:rsidRPr="00046E61">
        <w:t xml:space="preserve"> and prioritise</w:t>
      </w:r>
    </w:p>
    <w:p w14:paraId="4AC54429" w14:textId="18739BCB" w:rsidR="0099087F" w:rsidRPr="00046E61" w:rsidRDefault="0099087F" w:rsidP="0099087F">
      <w:pPr>
        <w:pStyle w:val="ListParagraph"/>
        <w:numPr>
          <w:ilvl w:val="0"/>
          <w:numId w:val="13"/>
        </w:numPr>
        <w:autoSpaceDE w:val="0"/>
        <w:autoSpaceDN w:val="0"/>
        <w:adjustRightInd w:val="0"/>
        <w:spacing w:after="30" w:line="240" w:lineRule="auto"/>
      </w:pPr>
      <w:r w:rsidRPr="00046E61">
        <w:rPr>
          <w:rFonts w:cs="Calibri"/>
          <w:color w:val="000000"/>
        </w:rPr>
        <w:t>High sense of personal responsibility for Literature Wales’ work and outcomes</w:t>
      </w:r>
      <w:r w:rsidR="002119A0" w:rsidRPr="00046E61">
        <w:rPr>
          <w:rFonts w:cs="Calibri"/>
          <w:color w:val="000000"/>
        </w:rPr>
        <w:t>.</w:t>
      </w:r>
      <w:r w:rsidRPr="00046E61">
        <w:rPr>
          <w:rFonts w:cs="Calibri"/>
          <w:color w:val="000000"/>
        </w:rPr>
        <w:t xml:space="preserve"> </w:t>
      </w:r>
    </w:p>
    <w:p w14:paraId="090B5F9C" w14:textId="04562B9D" w:rsidR="0099087F" w:rsidRPr="00046E61" w:rsidRDefault="0099087F" w:rsidP="0099087F">
      <w:pPr>
        <w:pStyle w:val="ListParagraph"/>
        <w:numPr>
          <w:ilvl w:val="0"/>
          <w:numId w:val="13"/>
        </w:numPr>
      </w:pPr>
      <w:r w:rsidRPr="00046E61">
        <w:t>A positive, team-orientated, can-do professional attitude</w:t>
      </w:r>
    </w:p>
    <w:p w14:paraId="72F85937" w14:textId="78D3E8F1" w:rsidR="00806B0C" w:rsidRPr="00046E61" w:rsidRDefault="00806B0C" w:rsidP="00806B0C">
      <w:pPr>
        <w:pStyle w:val="ListParagraph"/>
        <w:numPr>
          <w:ilvl w:val="0"/>
          <w:numId w:val="13"/>
        </w:numPr>
      </w:pPr>
      <w:r w:rsidRPr="00046E61">
        <w:t>Working knowledge of the Microsoft Office suite (or similar)</w:t>
      </w:r>
    </w:p>
    <w:p w14:paraId="3C83774F" w14:textId="243D4B60" w:rsidR="00806B0C" w:rsidRPr="00046E61" w:rsidRDefault="00806B0C" w:rsidP="00806B0C">
      <w:r w:rsidRPr="00046E61">
        <w:t>A full driving licence and access to a car</w:t>
      </w:r>
      <w:r w:rsidR="0099087F" w:rsidRPr="00046E61">
        <w:t xml:space="preserve"> is also essential</w:t>
      </w:r>
      <w:r w:rsidRPr="00046E61">
        <w:t xml:space="preserve">. </w:t>
      </w:r>
    </w:p>
    <w:p w14:paraId="1A84F3EF" w14:textId="77777777" w:rsidR="00142411" w:rsidRPr="00046E61" w:rsidRDefault="00142411" w:rsidP="00D00A03">
      <w:pPr>
        <w:rPr>
          <w:b/>
          <w:sz w:val="24"/>
          <w:szCs w:val="24"/>
        </w:rPr>
      </w:pPr>
      <w:r w:rsidRPr="00046E61">
        <w:rPr>
          <w:b/>
          <w:sz w:val="24"/>
          <w:szCs w:val="24"/>
        </w:rPr>
        <w:t>___________________________________________________________________________</w:t>
      </w:r>
    </w:p>
    <w:p w14:paraId="798ED051" w14:textId="77777777" w:rsidR="00142411" w:rsidRPr="00046E61" w:rsidRDefault="00142411" w:rsidP="00D00A03">
      <w:pPr>
        <w:rPr>
          <w:b/>
          <w:sz w:val="24"/>
          <w:szCs w:val="24"/>
        </w:rPr>
      </w:pPr>
      <w:r w:rsidRPr="00046E61">
        <w:rPr>
          <w:b/>
          <w:sz w:val="24"/>
          <w:szCs w:val="24"/>
        </w:rPr>
        <w:t xml:space="preserve">How to apply </w:t>
      </w:r>
    </w:p>
    <w:p w14:paraId="76DAB1FA" w14:textId="77777777" w:rsidR="00CB43BA" w:rsidRPr="00046E61" w:rsidRDefault="00EE7B55" w:rsidP="00CB43BA">
      <w:pPr>
        <w:pStyle w:val="ListParagraph"/>
        <w:numPr>
          <w:ilvl w:val="0"/>
          <w:numId w:val="4"/>
        </w:numPr>
      </w:pPr>
      <w:r w:rsidRPr="00046E61">
        <w:t xml:space="preserve">Read the job description and suitability for the role sections of this advert carefully. Also read Literature Wales’ 2016-2019 Business Plan </w:t>
      </w:r>
      <w:hyperlink r:id="rId15" w:history="1">
        <w:r w:rsidR="00462345" w:rsidRPr="00046E61">
          <w:rPr>
            <w:rStyle w:val="Hyperlink"/>
          </w:rPr>
          <w:t>here</w:t>
        </w:r>
      </w:hyperlink>
      <w:r w:rsidR="00462345" w:rsidRPr="00046E61">
        <w:t>.</w:t>
      </w:r>
    </w:p>
    <w:p w14:paraId="3EEABC15" w14:textId="77777777" w:rsidR="00CB43BA" w:rsidRPr="00046E61" w:rsidRDefault="00CB43BA" w:rsidP="00CB43BA">
      <w:pPr>
        <w:pStyle w:val="ListParagraph"/>
      </w:pPr>
    </w:p>
    <w:p w14:paraId="4E3E39A2" w14:textId="4A1AD20C" w:rsidR="004675E5" w:rsidRPr="00046E61" w:rsidRDefault="008C6D80" w:rsidP="00CB43BA">
      <w:pPr>
        <w:pStyle w:val="ListParagraph"/>
        <w:numPr>
          <w:ilvl w:val="0"/>
          <w:numId w:val="4"/>
        </w:numPr>
      </w:pPr>
      <w:r w:rsidRPr="00046E61">
        <w:t>Write</w:t>
      </w:r>
      <w:r w:rsidR="00CB43BA" w:rsidRPr="00046E61">
        <w:t xml:space="preserve"> a cover letter of no more tha</w:t>
      </w:r>
      <w:r w:rsidR="006B530C" w:rsidRPr="00046E61">
        <w:t xml:space="preserve">n </w:t>
      </w:r>
      <w:r w:rsidR="000F5429" w:rsidRPr="00046E61">
        <w:t>three</w:t>
      </w:r>
      <w:r w:rsidR="00001967" w:rsidRPr="00046E61">
        <w:t xml:space="preserve"> pages of A4</w:t>
      </w:r>
      <w:r w:rsidR="00CB43BA" w:rsidRPr="00046E61">
        <w:t xml:space="preserve"> </w:t>
      </w:r>
      <w:r w:rsidR="00001967" w:rsidRPr="00046E61">
        <w:rPr>
          <w:b/>
        </w:rPr>
        <w:t>OR</w:t>
      </w:r>
      <w:r w:rsidR="00001967" w:rsidRPr="00046E61">
        <w:t xml:space="preserve"> create a video application </w:t>
      </w:r>
      <w:r w:rsidR="0065567C" w:rsidRPr="00046E61">
        <w:t>(e</w:t>
      </w:r>
      <w:r w:rsidR="00001967" w:rsidRPr="00046E61">
        <w:t xml:space="preserve">ither format is fine </w:t>
      </w:r>
      <w:r w:rsidR="00F9411F" w:rsidRPr="00046E61">
        <w:t>and of equal value</w:t>
      </w:r>
      <w:r w:rsidR="0065567C" w:rsidRPr="00046E61">
        <w:t>)</w:t>
      </w:r>
      <w:r w:rsidR="00CB43BA" w:rsidRPr="00046E61">
        <w:t xml:space="preserve">. </w:t>
      </w:r>
      <w:r w:rsidR="0065567C" w:rsidRPr="00046E61">
        <w:t>Videos sho</w:t>
      </w:r>
      <w:r w:rsidR="006B530C" w:rsidRPr="00046E61">
        <w:t xml:space="preserve">uld be no longer than </w:t>
      </w:r>
      <w:r w:rsidR="00EF45D1" w:rsidRPr="00046E61">
        <w:t>seven</w:t>
      </w:r>
      <w:r w:rsidR="0065567C" w:rsidRPr="00046E61">
        <w:t xml:space="preserve"> minutes, provided as a</w:t>
      </w:r>
      <w:r w:rsidR="000223AE" w:rsidRPr="00046E61">
        <w:t xml:space="preserve"> </w:t>
      </w:r>
      <w:r w:rsidR="00296B94">
        <w:t>D</w:t>
      </w:r>
      <w:r w:rsidR="000223AE" w:rsidRPr="00046E61">
        <w:t>ropbox link</w:t>
      </w:r>
      <w:r w:rsidR="00296B94">
        <w:t xml:space="preserve"> (or similar)</w:t>
      </w:r>
      <w:r w:rsidR="0065567C" w:rsidRPr="00046E61">
        <w:t xml:space="preserve">. </w:t>
      </w:r>
      <w:r w:rsidR="000223AE" w:rsidRPr="00046E61">
        <w:t>Tell us</w:t>
      </w:r>
      <w:r w:rsidR="004675E5" w:rsidRPr="00046E61">
        <w:t>:</w:t>
      </w:r>
    </w:p>
    <w:p w14:paraId="4435EB0C" w14:textId="77777777" w:rsidR="004675E5" w:rsidRPr="00046E61" w:rsidRDefault="004675E5" w:rsidP="004675E5">
      <w:pPr>
        <w:pStyle w:val="ListParagraph"/>
      </w:pPr>
    </w:p>
    <w:p w14:paraId="6386F41D" w14:textId="77777777" w:rsidR="004675E5" w:rsidRPr="00046E61" w:rsidRDefault="00F9411F" w:rsidP="004675E5">
      <w:pPr>
        <w:pStyle w:val="ListParagraph"/>
        <w:numPr>
          <w:ilvl w:val="0"/>
          <w:numId w:val="3"/>
        </w:numPr>
        <w:ind w:hanging="11"/>
      </w:pPr>
      <w:r w:rsidRPr="00046E61">
        <w:t>Your name, postal address, phone number and</w:t>
      </w:r>
      <w:r w:rsidR="004675E5" w:rsidRPr="00046E61">
        <w:t xml:space="preserve"> email address</w:t>
      </w:r>
    </w:p>
    <w:p w14:paraId="4B4FE4AF" w14:textId="77777777" w:rsidR="008C3C32" w:rsidRPr="00046E61" w:rsidRDefault="008C3C32" w:rsidP="008C3C32">
      <w:pPr>
        <w:pStyle w:val="ListParagraph"/>
        <w:numPr>
          <w:ilvl w:val="0"/>
          <w:numId w:val="3"/>
        </w:numPr>
        <w:ind w:hanging="11"/>
      </w:pPr>
      <w:r w:rsidRPr="00046E61">
        <w:t xml:space="preserve">Why </w:t>
      </w:r>
      <w:r w:rsidR="00F9411F" w:rsidRPr="00046E61">
        <w:t xml:space="preserve">you are interested in this </w:t>
      </w:r>
      <w:r w:rsidR="00EE7B55" w:rsidRPr="00046E61">
        <w:t>role</w:t>
      </w:r>
      <w:r w:rsidR="000E6A23" w:rsidRPr="00046E61">
        <w:t xml:space="preserve"> and in contributing to the work of Literature Wales</w:t>
      </w:r>
    </w:p>
    <w:p w14:paraId="5304F9D8" w14:textId="561FED72" w:rsidR="00EE7B55" w:rsidRPr="00046E61" w:rsidRDefault="00EE7B55" w:rsidP="00EE7B55">
      <w:pPr>
        <w:pStyle w:val="ListParagraph"/>
        <w:numPr>
          <w:ilvl w:val="0"/>
          <w:numId w:val="3"/>
        </w:numPr>
        <w:ind w:left="1418" w:hanging="709"/>
      </w:pPr>
      <w:r w:rsidRPr="00046E61">
        <w:t xml:space="preserve">What skills, knowledge and experiences you have that are relevant to the role </w:t>
      </w:r>
    </w:p>
    <w:p w14:paraId="55474234" w14:textId="77777777" w:rsidR="00EE7B55" w:rsidRPr="00046E61" w:rsidRDefault="00EE7B55" w:rsidP="00F1030C">
      <w:pPr>
        <w:pStyle w:val="ListParagraph"/>
        <w:numPr>
          <w:ilvl w:val="0"/>
          <w:numId w:val="3"/>
        </w:numPr>
        <w:ind w:hanging="11"/>
      </w:pPr>
      <w:r w:rsidRPr="00046E61">
        <w:t>Your top three</w:t>
      </w:r>
      <w:r w:rsidR="0094533E" w:rsidRPr="00046E61">
        <w:t xml:space="preserve"> professional</w:t>
      </w:r>
      <w:r w:rsidRPr="00046E61">
        <w:t xml:space="preserve"> achievements and why you’re proud of them</w:t>
      </w:r>
    </w:p>
    <w:p w14:paraId="513FE279" w14:textId="6670CA0F" w:rsidR="00A431BF" w:rsidRPr="00046E61" w:rsidRDefault="000E6A23" w:rsidP="00C47970">
      <w:pPr>
        <w:pStyle w:val="ListParagraph"/>
        <w:numPr>
          <w:ilvl w:val="0"/>
          <w:numId w:val="3"/>
        </w:numPr>
        <w:ind w:left="1418" w:hanging="709"/>
      </w:pPr>
      <w:r w:rsidRPr="00046E61">
        <w:t>Any other information on experience and interests that you feel are relevant to this role</w:t>
      </w:r>
    </w:p>
    <w:p w14:paraId="1AE02156" w14:textId="77777777" w:rsidR="00C47970" w:rsidRPr="00046E61" w:rsidRDefault="00C47970" w:rsidP="008C6D80">
      <w:pPr>
        <w:pStyle w:val="ListParagraph"/>
        <w:ind w:left="1418"/>
      </w:pPr>
    </w:p>
    <w:p w14:paraId="236BB0DE" w14:textId="77777777" w:rsidR="00001967" w:rsidRPr="00046E61" w:rsidRDefault="004675E5" w:rsidP="004675E5">
      <w:pPr>
        <w:pStyle w:val="ListParagraph"/>
        <w:numPr>
          <w:ilvl w:val="0"/>
          <w:numId w:val="4"/>
        </w:numPr>
      </w:pPr>
      <w:r w:rsidRPr="00046E61">
        <w:t>S</w:t>
      </w:r>
      <w:r w:rsidR="00142411" w:rsidRPr="00046E61">
        <w:t xml:space="preserve">end </w:t>
      </w:r>
      <w:r w:rsidR="00001967" w:rsidRPr="00046E61">
        <w:t xml:space="preserve">the following to </w:t>
      </w:r>
      <w:hyperlink r:id="rId16" w:history="1">
        <w:r w:rsidR="00001967" w:rsidRPr="00046E61">
          <w:rPr>
            <w:rStyle w:val="Hyperlink"/>
          </w:rPr>
          <w:t>post@literaturewales.org</w:t>
        </w:r>
      </w:hyperlink>
      <w:r w:rsidR="00001967" w:rsidRPr="00046E61">
        <w:t>:</w:t>
      </w:r>
    </w:p>
    <w:p w14:paraId="756CF934" w14:textId="77777777" w:rsidR="00001967" w:rsidRPr="00046E61" w:rsidRDefault="00001967" w:rsidP="00001967">
      <w:pPr>
        <w:pStyle w:val="ListParagraph"/>
      </w:pPr>
    </w:p>
    <w:p w14:paraId="70A147CF" w14:textId="77777777" w:rsidR="008C3C32" w:rsidRPr="00046E61" w:rsidRDefault="00001967" w:rsidP="008C3C32">
      <w:pPr>
        <w:pStyle w:val="ListParagraph"/>
        <w:numPr>
          <w:ilvl w:val="0"/>
          <w:numId w:val="3"/>
        </w:numPr>
        <w:ind w:left="1418" w:hanging="709"/>
      </w:pPr>
      <w:r w:rsidRPr="00046E61">
        <w:t>Y</w:t>
      </w:r>
      <w:r w:rsidR="004675E5" w:rsidRPr="00046E61">
        <w:t xml:space="preserve">our cover letter </w:t>
      </w:r>
      <w:r w:rsidRPr="00046E61">
        <w:t>or video application</w:t>
      </w:r>
    </w:p>
    <w:p w14:paraId="764CBD38" w14:textId="100488EE" w:rsidR="001E6ED9" w:rsidRPr="00046E61" w:rsidRDefault="001E6ED9" w:rsidP="008C3C32">
      <w:pPr>
        <w:pStyle w:val="ListParagraph"/>
        <w:numPr>
          <w:ilvl w:val="0"/>
          <w:numId w:val="3"/>
        </w:numPr>
        <w:ind w:left="1418" w:hanging="709"/>
      </w:pPr>
      <w:r w:rsidRPr="00046E61">
        <w:t>Your CV</w:t>
      </w:r>
      <w:r w:rsidR="00781B0F" w:rsidRPr="00046E61">
        <w:t xml:space="preserve"> (no more than </w:t>
      </w:r>
      <w:r w:rsidR="00EF45D1" w:rsidRPr="00046E61">
        <w:t>two</w:t>
      </w:r>
      <w:r w:rsidR="00781B0F" w:rsidRPr="00046E61">
        <w:t xml:space="preserve"> pages) and the</w:t>
      </w:r>
      <w:r w:rsidR="00462345" w:rsidRPr="00046E61">
        <w:t xml:space="preserve"> details of two referees who know you in a professional capacity</w:t>
      </w:r>
      <w:r w:rsidR="00781B0F" w:rsidRPr="00046E61">
        <w:t xml:space="preserve"> - </w:t>
      </w:r>
      <w:r w:rsidR="00462345" w:rsidRPr="00046E61">
        <w:t xml:space="preserve">we will only contact referees once an offer of employment has been </w:t>
      </w:r>
      <w:r w:rsidR="00C22F2E" w:rsidRPr="00046E61">
        <w:t>accepted</w:t>
      </w:r>
    </w:p>
    <w:p w14:paraId="7903F245" w14:textId="77777777" w:rsidR="00142411" w:rsidRPr="00046E61" w:rsidRDefault="00142411" w:rsidP="008C3C32">
      <w:pPr>
        <w:pStyle w:val="ListParagraph"/>
        <w:ind w:left="1418"/>
        <w:rPr>
          <w:b/>
        </w:rPr>
      </w:pPr>
    </w:p>
    <w:p w14:paraId="277234AF" w14:textId="77777777" w:rsidR="00CB43BA" w:rsidRPr="00046E61" w:rsidRDefault="004675E5" w:rsidP="00CB43BA">
      <w:pPr>
        <w:rPr>
          <w:b/>
        </w:rPr>
      </w:pPr>
      <w:r w:rsidRPr="00046E61">
        <w:rPr>
          <w:b/>
        </w:rPr>
        <w:t>What happens next:</w:t>
      </w:r>
    </w:p>
    <w:p w14:paraId="635BDB8A" w14:textId="04868629" w:rsidR="00262703" w:rsidRPr="00046E61" w:rsidRDefault="00262703" w:rsidP="000223AE">
      <w:r w:rsidRPr="00046E61">
        <w:t xml:space="preserve">The deadline for applications is </w:t>
      </w:r>
      <w:bookmarkStart w:id="0" w:name="_GoBack"/>
      <w:r w:rsidR="00CB09AB">
        <w:rPr>
          <w:b/>
        </w:rPr>
        <w:t xml:space="preserve">Monday 11 June, 9.00 am. </w:t>
      </w:r>
      <w:bookmarkEnd w:id="0"/>
    </w:p>
    <w:p w14:paraId="56021F4A" w14:textId="19F24956" w:rsidR="00994994" w:rsidRPr="00046E61" w:rsidRDefault="000E6A23" w:rsidP="000223AE">
      <w:r w:rsidRPr="00046E61">
        <w:t>Short</w:t>
      </w:r>
      <w:r w:rsidR="00262703" w:rsidRPr="00046E61">
        <w:t>-</w:t>
      </w:r>
      <w:r w:rsidRPr="00046E61">
        <w:t>listed candidates will be invited for an interview in Literature Wales’ office in Cardiff Bay</w:t>
      </w:r>
      <w:r w:rsidR="00262703" w:rsidRPr="00046E61">
        <w:t xml:space="preserve"> </w:t>
      </w:r>
      <w:r w:rsidR="000F5429" w:rsidRPr="00046E61">
        <w:t xml:space="preserve">on </w:t>
      </w:r>
      <w:r w:rsidR="00A13451">
        <w:t>Monday 18 June</w:t>
      </w:r>
      <w:r w:rsidR="00262703" w:rsidRPr="00046E61">
        <w:t>, with a start date asap after the offer is accepted.</w:t>
      </w:r>
      <w:r w:rsidRPr="00046E61">
        <w:t xml:space="preserve"> </w:t>
      </w:r>
    </w:p>
    <w:p w14:paraId="39BD553E" w14:textId="008CACA6" w:rsidR="0023575B" w:rsidRPr="00046E61" w:rsidRDefault="00262703" w:rsidP="0023575B">
      <w:r w:rsidRPr="00046E61">
        <w:t xml:space="preserve">Interviews </w:t>
      </w:r>
      <w:r w:rsidR="00994994" w:rsidRPr="00046E61">
        <w:t>will start with a ten</w:t>
      </w:r>
      <w:r w:rsidRPr="00046E61">
        <w:t>-</w:t>
      </w:r>
      <w:r w:rsidR="00994994" w:rsidRPr="00046E61">
        <w:t xml:space="preserve">minute presentation by </w:t>
      </w:r>
      <w:r w:rsidRPr="00046E61">
        <w:t xml:space="preserve">candidates </w:t>
      </w:r>
      <w:r w:rsidR="00994994" w:rsidRPr="00046E61">
        <w:t xml:space="preserve">on </w:t>
      </w:r>
      <w:r w:rsidR="004704CE" w:rsidRPr="00046E61">
        <w:t>the</w:t>
      </w:r>
      <w:r w:rsidR="00F2188B" w:rsidRPr="00046E61">
        <w:t xml:space="preserve"> impact they</w:t>
      </w:r>
      <w:r w:rsidR="00994994" w:rsidRPr="00046E61">
        <w:t xml:space="preserve"> would make</w:t>
      </w:r>
      <w:r w:rsidR="00413F71" w:rsidRPr="00046E61">
        <w:t xml:space="preserve"> as a project manager during this one year post, and what challenges you or the Reading Friends delivery sites may experience recruiting volunteers?</w:t>
      </w:r>
    </w:p>
    <w:p w14:paraId="2F7BFCF9" w14:textId="0757E5BE" w:rsidR="000F5429" w:rsidRPr="00046E61" w:rsidRDefault="00142411" w:rsidP="000F5429">
      <w:r w:rsidRPr="00046E61">
        <w:t>If you have any questions at all, pleas</w:t>
      </w:r>
      <w:r w:rsidR="0023575B" w:rsidRPr="00046E61">
        <w:t>e get in touch. Call 029 2047 2266</w:t>
      </w:r>
      <w:r w:rsidRPr="00046E61">
        <w:t xml:space="preserve"> and ask to speak to </w:t>
      </w:r>
      <w:r w:rsidR="00413F71" w:rsidRPr="00046E61">
        <w:t>Alys</w:t>
      </w:r>
      <w:r w:rsidR="0023575B" w:rsidRPr="00046E61">
        <w:t xml:space="preserve"> </w:t>
      </w:r>
      <w:r w:rsidR="00413F71" w:rsidRPr="00046E61">
        <w:t xml:space="preserve">Lewin </w:t>
      </w:r>
      <w:r w:rsidR="0023575B" w:rsidRPr="00046E61">
        <w:t>or email her directly at</w:t>
      </w:r>
      <w:r w:rsidRPr="00046E61">
        <w:t xml:space="preserve"> </w:t>
      </w:r>
      <w:hyperlink r:id="rId17" w:history="1">
        <w:r w:rsidR="00413F71" w:rsidRPr="00046E61">
          <w:rPr>
            <w:rStyle w:val="Hyperlink"/>
          </w:rPr>
          <w:t xml:space="preserve">Alys@literaturewales.org </w:t>
        </w:r>
      </w:hyperlink>
      <w:r w:rsidRPr="00046E61">
        <w:t xml:space="preserve">. </w:t>
      </w:r>
      <w:r w:rsidR="0023575B" w:rsidRPr="00046E61">
        <w:t>Or, if you’d like a chat on Skype, just let us know and we’ll arrange a call.</w:t>
      </w:r>
      <w:r w:rsidR="000F5429" w:rsidRPr="00046E61">
        <w:t xml:space="preserve"> If you’d like to </w:t>
      </w:r>
      <w:r w:rsidR="00F2188B" w:rsidRPr="00046E61">
        <w:t>drop</w:t>
      </w:r>
      <w:r w:rsidR="000F5429" w:rsidRPr="00046E61">
        <w:t xml:space="preserve"> in beforehand and meet the team, this can easily be arranged. </w:t>
      </w:r>
    </w:p>
    <w:p w14:paraId="767EE14B" w14:textId="77777777" w:rsidR="00C22F2E" w:rsidRPr="00046E61" w:rsidRDefault="00C22F2E" w:rsidP="0023575B">
      <w:pPr>
        <w:pBdr>
          <w:bottom w:val="single" w:sz="12" w:space="1" w:color="auto"/>
        </w:pBdr>
        <w:rPr>
          <w:shd w:val="clear" w:color="auto" w:fill="FFFFFF"/>
        </w:rPr>
      </w:pPr>
    </w:p>
    <w:p w14:paraId="7C95F2A7" w14:textId="77777777" w:rsidR="00F9411F" w:rsidRPr="00046E61" w:rsidRDefault="005751FD" w:rsidP="00D00A03">
      <w:pPr>
        <w:rPr>
          <w:b/>
          <w:sz w:val="24"/>
          <w:szCs w:val="24"/>
        </w:rPr>
      </w:pPr>
      <w:r w:rsidRPr="00046E61">
        <w:rPr>
          <w:b/>
          <w:sz w:val="24"/>
          <w:szCs w:val="24"/>
        </w:rPr>
        <w:t>O</w:t>
      </w:r>
      <w:r w:rsidR="00B327BC" w:rsidRPr="00046E61">
        <w:rPr>
          <w:b/>
          <w:sz w:val="24"/>
          <w:szCs w:val="24"/>
        </w:rPr>
        <w:t>ur recruitment policy</w:t>
      </w:r>
    </w:p>
    <w:p w14:paraId="1F8AECFA" w14:textId="77777777" w:rsidR="003738A7" w:rsidRPr="00046E61" w:rsidRDefault="003738A7" w:rsidP="0040442D">
      <w:r w:rsidRPr="00046E61">
        <w:t xml:space="preserve">Literature Wales is part of the </w:t>
      </w:r>
      <w:hyperlink r:id="rId18" w:history="1">
        <w:r w:rsidRPr="00046E61">
          <w:rPr>
            <w:rStyle w:val="Hyperlink"/>
          </w:rPr>
          <w:t>Weston Jerwood Creative Bursaries</w:t>
        </w:r>
      </w:hyperlink>
      <w:r w:rsidRPr="00046E61">
        <w:t xml:space="preserve"> programme, which supports </w:t>
      </w:r>
      <w:r w:rsidR="0040442D" w:rsidRPr="00046E61">
        <w:t xml:space="preserve">arts organisations to expand their approach to diverse recruitment and talent development. We are committed to </w:t>
      </w:r>
      <w:r w:rsidR="00990288" w:rsidRPr="00046E61">
        <w:t xml:space="preserve">welcoming </w:t>
      </w:r>
      <w:r w:rsidR="0040442D" w:rsidRPr="00046E61">
        <w:t>candidates from a wide range of backgrounds</w:t>
      </w:r>
      <w:r w:rsidR="00990288" w:rsidRPr="00046E61">
        <w:t>, which includes assessing</w:t>
      </w:r>
      <w:r w:rsidR="0040442D" w:rsidRPr="00046E61">
        <w:t xml:space="preserve"> applications </w:t>
      </w:r>
      <w:r w:rsidR="00487FA2" w:rsidRPr="00046E61">
        <w:t xml:space="preserve">partly </w:t>
      </w:r>
      <w:r w:rsidR="0040442D" w:rsidRPr="00046E61">
        <w:t xml:space="preserve">on the strength of potential. If you would like to apply for this post but </w:t>
      </w:r>
      <w:r w:rsidR="00990288" w:rsidRPr="00046E61">
        <w:t>aren’</w:t>
      </w:r>
      <w:r w:rsidR="00487FA2" w:rsidRPr="00046E61">
        <w:t xml:space="preserve">t sure if you </w:t>
      </w:r>
      <w:r w:rsidR="00994994" w:rsidRPr="00046E61">
        <w:t>are</w:t>
      </w:r>
      <w:r w:rsidR="00487FA2" w:rsidRPr="00046E61">
        <w:t xml:space="preserve"> </w:t>
      </w:r>
      <w:r w:rsidR="00994994" w:rsidRPr="00046E61">
        <w:t>sufficiently</w:t>
      </w:r>
      <w:r w:rsidR="00487FA2" w:rsidRPr="00046E61">
        <w:t xml:space="preserve"> experience</w:t>
      </w:r>
      <w:r w:rsidR="00C22F2E" w:rsidRPr="00046E61">
        <w:t>d</w:t>
      </w:r>
      <w:r w:rsidR="00487FA2" w:rsidRPr="00046E61">
        <w:t>, please</w:t>
      </w:r>
      <w:r w:rsidR="00C2664C" w:rsidRPr="00046E61">
        <w:t xml:space="preserve"> contact us for an informal</w:t>
      </w:r>
      <w:r w:rsidR="00C22F2E" w:rsidRPr="00046E61">
        <w:t xml:space="preserve"> chat</w:t>
      </w:r>
      <w:r w:rsidR="00C2664C" w:rsidRPr="00046E61">
        <w:t>.</w:t>
      </w:r>
    </w:p>
    <w:p w14:paraId="2FB1F37C" w14:textId="77777777" w:rsidR="00B327BC" w:rsidRPr="00046E61" w:rsidRDefault="00B327BC" w:rsidP="00D00A03">
      <w:pPr>
        <w:rPr>
          <w:sz w:val="24"/>
          <w:szCs w:val="24"/>
        </w:rPr>
      </w:pPr>
    </w:p>
    <w:sectPr w:rsidR="00B327BC" w:rsidRPr="00046E61" w:rsidSect="00296B94">
      <w:footerReference w:type="default" r:id="rId19"/>
      <w:headerReference w:type="first" r:id="rId20"/>
      <w:pgSz w:w="11906" w:h="16838"/>
      <w:pgMar w:top="851" w:right="1274" w:bottom="1276" w:left="1276"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F1C2B7" w14:textId="77777777" w:rsidR="000F3037" w:rsidRDefault="000F3037" w:rsidP="00BF34AE">
      <w:pPr>
        <w:spacing w:after="0" w:line="240" w:lineRule="auto"/>
      </w:pPr>
      <w:r>
        <w:separator/>
      </w:r>
    </w:p>
  </w:endnote>
  <w:endnote w:type="continuationSeparator" w:id="0">
    <w:p w14:paraId="1B32FD9B" w14:textId="77777777" w:rsidR="000F3037" w:rsidRDefault="000F3037" w:rsidP="00BF34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F354DE" w14:textId="7C4E27A5" w:rsidR="00E26626" w:rsidRDefault="00E22967">
    <w:pPr>
      <w:pStyle w:val="Footer"/>
    </w:pPr>
    <w:r>
      <w:t xml:space="preserve">  </w:t>
    </w:r>
    <w:r>
      <w:rPr>
        <w:noProof/>
        <w:lang w:eastAsia="en-GB"/>
      </w:rPr>
      <w:drawing>
        <wp:inline distT="0" distB="0" distL="0" distR="0" wp14:anchorId="3206EBEF" wp14:editId="1F14CECC">
          <wp:extent cx="5962650" cy="11334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62650" cy="1133475"/>
                  </a:xfrm>
                  <a:prstGeom prst="rect">
                    <a:avLst/>
                  </a:prstGeom>
                  <a:noFill/>
                  <a:ln>
                    <a:noFill/>
                  </a:ln>
                </pic:spPr>
              </pic:pic>
            </a:graphicData>
          </a:graphic>
        </wp:inline>
      </w:drawing>
    </w:r>
    <w:r>
      <w:t xml:space="preserve"> </w:t>
    </w:r>
    <w:r w:rsidR="00E26626">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3C75BC" w14:textId="77777777" w:rsidR="000F3037" w:rsidRDefault="000F3037" w:rsidP="00BF34AE">
      <w:pPr>
        <w:spacing w:after="0" w:line="240" w:lineRule="auto"/>
      </w:pPr>
      <w:r>
        <w:separator/>
      </w:r>
    </w:p>
  </w:footnote>
  <w:footnote w:type="continuationSeparator" w:id="0">
    <w:p w14:paraId="47E36B47" w14:textId="77777777" w:rsidR="000F3037" w:rsidRDefault="000F3037" w:rsidP="00BF34A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0723AB" w14:textId="56E26442" w:rsidR="00E26626" w:rsidRPr="00E26626" w:rsidRDefault="00E26626" w:rsidP="00E26626">
    <w:pPr>
      <w:pStyle w:val="Header"/>
    </w:pPr>
    <w:r>
      <w:rPr>
        <w:noProof/>
        <w:lang w:eastAsia="en-GB"/>
      </w:rPr>
      <w:drawing>
        <wp:inline distT="0" distB="0" distL="0" distR="0" wp14:anchorId="462D15C9" wp14:editId="4AA9A9BE">
          <wp:extent cx="5657850" cy="67627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57850" cy="67627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702B9D"/>
    <w:multiLevelType w:val="hybridMultilevel"/>
    <w:tmpl w:val="AA2A97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1D230C"/>
    <w:multiLevelType w:val="hybridMultilevel"/>
    <w:tmpl w:val="5A689D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4D5745"/>
    <w:multiLevelType w:val="hybridMultilevel"/>
    <w:tmpl w:val="AAC286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0B2DBB"/>
    <w:multiLevelType w:val="hybridMultilevel"/>
    <w:tmpl w:val="60B4526A"/>
    <w:lvl w:ilvl="0" w:tplc="43D6D31C">
      <w:numFmt w:val="bullet"/>
      <w:lvlText w:val="-"/>
      <w:lvlJc w:val="left"/>
      <w:pPr>
        <w:ind w:left="720" w:hanging="36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3F4EC4"/>
    <w:multiLevelType w:val="hybridMultilevel"/>
    <w:tmpl w:val="1D48C7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24F6CCC"/>
    <w:multiLevelType w:val="hybridMultilevel"/>
    <w:tmpl w:val="2F6A6CAE"/>
    <w:lvl w:ilvl="0" w:tplc="08DAE7EA">
      <w:start w:val="2"/>
      <w:numFmt w:val="bullet"/>
      <w:lvlText w:val="-"/>
      <w:lvlJc w:val="left"/>
      <w:pPr>
        <w:ind w:left="2160" w:hanging="360"/>
      </w:pPr>
      <w:rPr>
        <w:rFonts w:ascii="Calibri" w:eastAsiaTheme="minorHAnsi" w:hAnsi="Calibri" w:cstheme="minorBidi"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6" w15:restartNumberingAfterBreak="0">
    <w:nsid w:val="2AB64836"/>
    <w:multiLevelType w:val="multilevel"/>
    <w:tmpl w:val="FD3EF062"/>
    <w:lvl w:ilvl="0">
      <w:start w:val="1"/>
      <w:numFmt w:val="decimal"/>
      <w:lvlText w:val="%1."/>
      <w:lvlJc w:val="left"/>
      <w:pPr>
        <w:ind w:left="720" w:hanging="360"/>
      </w:pPr>
    </w:lvl>
    <w:lvl w:ilvl="1">
      <w:start w:val="1"/>
      <w:numFmt w:val="bullet"/>
      <w:lvlText w:val="●"/>
      <w:lvlJc w:val="left"/>
      <w:pPr>
        <w:ind w:left="1440" w:hanging="360"/>
      </w:pPr>
      <w:rPr>
        <w:rFonts w:ascii="Arial" w:eastAsia="Arial" w:hAnsi="Arial" w:cs="Aria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D195402"/>
    <w:multiLevelType w:val="hybridMultilevel"/>
    <w:tmpl w:val="815AD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283198E"/>
    <w:multiLevelType w:val="hybridMultilevel"/>
    <w:tmpl w:val="178CDF1A"/>
    <w:lvl w:ilvl="0" w:tplc="548AABFC">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95948B0"/>
    <w:multiLevelType w:val="hybridMultilevel"/>
    <w:tmpl w:val="4A96B2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EC92FBE"/>
    <w:multiLevelType w:val="hybridMultilevel"/>
    <w:tmpl w:val="6B44AC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0621274"/>
    <w:multiLevelType w:val="hybridMultilevel"/>
    <w:tmpl w:val="D4F0AB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6B943A1"/>
    <w:multiLevelType w:val="hybridMultilevel"/>
    <w:tmpl w:val="57E42B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98E5FFC"/>
    <w:multiLevelType w:val="hybridMultilevel"/>
    <w:tmpl w:val="16529F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5D902C97"/>
    <w:multiLevelType w:val="hybridMultilevel"/>
    <w:tmpl w:val="942864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DE979EB"/>
    <w:multiLevelType w:val="hybridMultilevel"/>
    <w:tmpl w:val="5E78A8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81A3D40"/>
    <w:multiLevelType w:val="hybridMultilevel"/>
    <w:tmpl w:val="E640DD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6"/>
  </w:num>
  <w:num w:numId="5">
    <w:abstractNumId w:val="4"/>
  </w:num>
  <w:num w:numId="6">
    <w:abstractNumId w:val="6"/>
  </w:num>
  <w:num w:numId="7">
    <w:abstractNumId w:val="15"/>
  </w:num>
  <w:num w:numId="8">
    <w:abstractNumId w:val="1"/>
  </w:num>
  <w:num w:numId="9">
    <w:abstractNumId w:val="10"/>
  </w:num>
  <w:num w:numId="10">
    <w:abstractNumId w:val="9"/>
  </w:num>
  <w:num w:numId="11">
    <w:abstractNumId w:val="7"/>
  </w:num>
  <w:num w:numId="12">
    <w:abstractNumId w:val="5"/>
  </w:num>
  <w:num w:numId="13">
    <w:abstractNumId w:val="11"/>
  </w:num>
  <w:num w:numId="14">
    <w:abstractNumId w:val="8"/>
  </w:num>
  <w:num w:numId="15">
    <w:abstractNumId w:val="12"/>
  </w:num>
  <w:num w:numId="16">
    <w:abstractNumId w:val="14"/>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trackRevisions/>
  <w:defaultTabStop w:val="720"/>
  <w:evenAndOddHeaders/>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3399"/>
    <w:rsid w:val="00001967"/>
    <w:rsid w:val="000223AE"/>
    <w:rsid w:val="000307A4"/>
    <w:rsid w:val="00037E9E"/>
    <w:rsid w:val="00046E61"/>
    <w:rsid w:val="00055460"/>
    <w:rsid w:val="000656B9"/>
    <w:rsid w:val="00085895"/>
    <w:rsid w:val="00085D5A"/>
    <w:rsid w:val="000D7F5E"/>
    <w:rsid w:val="000E08E8"/>
    <w:rsid w:val="000E4272"/>
    <w:rsid w:val="000E6A23"/>
    <w:rsid w:val="000F237D"/>
    <w:rsid w:val="000F3037"/>
    <w:rsid w:val="000F5429"/>
    <w:rsid w:val="00127132"/>
    <w:rsid w:val="00137996"/>
    <w:rsid w:val="00142411"/>
    <w:rsid w:val="0015025A"/>
    <w:rsid w:val="0019330F"/>
    <w:rsid w:val="0019390D"/>
    <w:rsid w:val="001E6ED9"/>
    <w:rsid w:val="002119A0"/>
    <w:rsid w:val="00212943"/>
    <w:rsid w:val="0023575B"/>
    <w:rsid w:val="00253047"/>
    <w:rsid w:val="00261572"/>
    <w:rsid w:val="00262703"/>
    <w:rsid w:val="002737EE"/>
    <w:rsid w:val="0028772D"/>
    <w:rsid w:val="00296B94"/>
    <w:rsid w:val="0032328C"/>
    <w:rsid w:val="00333DD3"/>
    <w:rsid w:val="00343891"/>
    <w:rsid w:val="003703A4"/>
    <w:rsid w:val="003738A7"/>
    <w:rsid w:val="00387BE0"/>
    <w:rsid w:val="003A7BA5"/>
    <w:rsid w:val="003C412C"/>
    <w:rsid w:val="003D31CB"/>
    <w:rsid w:val="003F0089"/>
    <w:rsid w:val="0040065B"/>
    <w:rsid w:val="0040442D"/>
    <w:rsid w:val="00405234"/>
    <w:rsid w:val="00413F71"/>
    <w:rsid w:val="00421BE9"/>
    <w:rsid w:val="004376B9"/>
    <w:rsid w:val="00452096"/>
    <w:rsid w:val="00462345"/>
    <w:rsid w:val="004675E5"/>
    <w:rsid w:val="004704CE"/>
    <w:rsid w:val="00487FA2"/>
    <w:rsid w:val="004F3E5A"/>
    <w:rsid w:val="005142C4"/>
    <w:rsid w:val="00533960"/>
    <w:rsid w:val="00533C31"/>
    <w:rsid w:val="00540E93"/>
    <w:rsid w:val="00560D92"/>
    <w:rsid w:val="00566BE6"/>
    <w:rsid w:val="005751FD"/>
    <w:rsid w:val="00580D98"/>
    <w:rsid w:val="005B436C"/>
    <w:rsid w:val="005E45F0"/>
    <w:rsid w:val="005F3419"/>
    <w:rsid w:val="0061690D"/>
    <w:rsid w:val="0065567C"/>
    <w:rsid w:val="00673ED4"/>
    <w:rsid w:val="00691AFE"/>
    <w:rsid w:val="006A310D"/>
    <w:rsid w:val="006A69C7"/>
    <w:rsid w:val="006B530C"/>
    <w:rsid w:val="006E4495"/>
    <w:rsid w:val="007038E6"/>
    <w:rsid w:val="007175DC"/>
    <w:rsid w:val="0072379E"/>
    <w:rsid w:val="00725D9E"/>
    <w:rsid w:val="007607E1"/>
    <w:rsid w:val="00762354"/>
    <w:rsid w:val="0077517B"/>
    <w:rsid w:val="00781B0F"/>
    <w:rsid w:val="00784004"/>
    <w:rsid w:val="007C7F17"/>
    <w:rsid w:val="007D431A"/>
    <w:rsid w:val="00806B0C"/>
    <w:rsid w:val="00810133"/>
    <w:rsid w:val="00812DAF"/>
    <w:rsid w:val="00843399"/>
    <w:rsid w:val="00854D47"/>
    <w:rsid w:val="00867A56"/>
    <w:rsid w:val="008712C7"/>
    <w:rsid w:val="008816DC"/>
    <w:rsid w:val="00884AC9"/>
    <w:rsid w:val="008A6AB3"/>
    <w:rsid w:val="008C3C32"/>
    <w:rsid w:val="008C6D80"/>
    <w:rsid w:val="00933E8E"/>
    <w:rsid w:val="0094533E"/>
    <w:rsid w:val="00947B96"/>
    <w:rsid w:val="00953296"/>
    <w:rsid w:val="00990288"/>
    <w:rsid w:val="0099087F"/>
    <w:rsid w:val="00994994"/>
    <w:rsid w:val="00997DCE"/>
    <w:rsid w:val="00A13451"/>
    <w:rsid w:val="00A26DEB"/>
    <w:rsid w:val="00A431BF"/>
    <w:rsid w:val="00A442DB"/>
    <w:rsid w:val="00A8519F"/>
    <w:rsid w:val="00A9549E"/>
    <w:rsid w:val="00A97DE1"/>
    <w:rsid w:val="00AC067D"/>
    <w:rsid w:val="00AD28BF"/>
    <w:rsid w:val="00AF38FF"/>
    <w:rsid w:val="00AF46BD"/>
    <w:rsid w:val="00B12BFA"/>
    <w:rsid w:val="00B20B23"/>
    <w:rsid w:val="00B327BC"/>
    <w:rsid w:val="00B413C9"/>
    <w:rsid w:val="00B46CF6"/>
    <w:rsid w:val="00B807A7"/>
    <w:rsid w:val="00B96D59"/>
    <w:rsid w:val="00BA6748"/>
    <w:rsid w:val="00BE11A8"/>
    <w:rsid w:val="00BF34AE"/>
    <w:rsid w:val="00C02C63"/>
    <w:rsid w:val="00C22F2E"/>
    <w:rsid w:val="00C2664C"/>
    <w:rsid w:val="00C356EF"/>
    <w:rsid w:val="00C47970"/>
    <w:rsid w:val="00C7109E"/>
    <w:rsid w:val="00C84774"/>
    <w:rsid w:val="00C95222"/>
    <w:rsid w:val="00C95D9A"/>
    <w:rsid w:val="00CB09AB"/>
    <w:rsid w:val="00CB43BA"/>
    <w:rsid w:val="00CC2C3B"/>
    <w:rsid w:val="00CE0E32"/>
    <w:rsid w:val="00D00A03"/>
    <w:rsid w:val="00D105D7"/>
    <w:rsid w:val="00D12D20"/>
    <w:rsid w:val="00D23704"/>
    <w:rsid w:val="00D32678"/>
    <w:rsid w:val="00D37B7C"/>
    <w:rsid w:val="00D57CAD"/>
    <w:rsid w:val="00D83CA5"/>
    <w:rsid w:val="00DA5597"/>
    <w:rsid w:val="00E03958"/>
    <w:rsid w:val="00E10557"/>
    <w:rsid w:val="00E125C0"/>
    <w:rsid w:val="00E15EF8"/>
    <w:rsid w:val="00E22967"/>
    <w:rsid w:val="00E26626"/>
    <w:rsid w:val="00E516FD"/>
    <w:rsid w:val="00E61499"/>
    <w:rsid w:val="00E750E9"/>
    <w:rsid w:val="00E82724"/>
    <w:rsid w:val="00EA0063"/>
    <w:rsid w:val="00EB19CE"/>
    <w:rsid w:val="00EE7B55"/>
    <w:rsid w:val="00EF45D1"/>
    <w:rsid w:val="00F1030C"/>
    <w:rsid w:val="00F13FC6"/>
    <w:rsid w:val="00F2188B"/>
    <w:rsid w:val="00F376BB"/>
    <w:rsid w:val="00F60F4A"/>
    <w:rsid w:val="00F64F8A"/>
    <w:rsid w:val="00F72ED7"/>
    <w:rsid w:val="00F9411F"/>
    <w:rsid w:val="00F966E8"/>
    <w:rsid w:val="00FA05F0"/>
    <w:rsid w:val="00FB7595"/>
    <w:rsid w:val="00FF65F6"/>
    <w:rsid w:val="00FF7A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3E2D37C"/>
  <w15:docId w15:val="{9172FEA4-8EC7-4820-B97A-9D78FA182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272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43399"/>
    <w:rPr>
      <w:color w:val="0563C1" w:themeColor="hyperlink"/>
      <w:u w:val="single"/>
    </w:rPr>
  </w:style>
  <w:style w:type="paragraph" w:styleId="ListParagraph">
    <w:name w:val="List Paragraph"/>
    <w:basedOn w:val="Normal"/>
    <w:uiPriority w:val="34"/>
    <w:qFormat/>
    <w:rsid w:val="00142411"/>
    <w:pPr>
      <w:ind w:left="720"/>
      <w:contextualSpacing/>
    </w:pPr>
  </w:style>
  <w:style w:type="character" w:styleId="FollowedHyperlink">
    <w:name w:val="FollowedHyperlink"/>
    <w:basedOn w:val="DefaultParagraphFont"/>
    <w:uiPriority w:val="99"/>
    <w:semiHidden/>
    <w:unhideWhenUsed/>
    <w:rsid w:val="00055460"/>
    <w:rPr>
      <w:color w:val="954F72" w:themeColor="followedHyperlink"/>
      <w:u w:val="single"/>
    </w:rPr>
  </w:style>
  <w:style w:type="paragraph" w:styleId="NormalWeb">
    <w:name w:val="Normal (Web)"/>
    <w:basedOn w:val="Normal"/>
    <w:uiPriority w:val="99"/>
    <w:unhideWhenUsed/>
    <w:rsid w:val="00F966E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3F00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0089"/>
    <w:rPr>
      <w:rFonts w:ascii="Tahoma" w:hAnsi="Tahoma" w:cs="Tahoma"/>
      <w:sz w:val="16"/>
      <w:szCs w:val="16"/>
    </w:rPr>
  </w:style>
  <w:style w:type="character" w:styleId="CommentReference">
    <w:name w:val="annotation reference"/>
    <w:basedOn w:val="DefaultParagraphFont"/>
    <w:uiPriority w:val="99"/>
    <w:semiHidden/>
    <w:unhideWhenUsed/>
    <w:rsid w:val="003F0089"/>
    <w:rPr>
      <w:sz w:val="16"/>
      <w:szCs w:val="16"/>
    </w:rPr>
  </w:style>
  <w:style w:type="paragraph" w:styleId="CommentText">
    <w:name w:val="annotation text"/>
    <w:basedOn w:val="Normal"/>
    <w:link w:val="CommentTextChar"/>
    <w:uiPriority w:val="99"/>
    <w:semiHidden/>
    <w:unhideWhenUsed/>
    <w:rsid w:val="003F0089"/>
    <w:pPr>
      <w:spacing w:line="240" w:lineRule="auto"/>
    </w:pPr>
    <w:rPr>
      <w:sz w:val="20"/>
      <w:szCs w:val="20"/>
    </w:rPr>
  </w:style>
  <w:style w:type="character" w:customStyle="1" w:styleId="CommentTextChar">
    <w:name w:val="Comment Text Char"/>
    <w:basedOn w:val="DefaultParagraphFont"/>
    <w:link w:val="CommentText"/>
    <w:uiPriority w:val="99"/>
    <w:semiHidden/>
    <w:rsid w:val="003F0089"/>
    <w:rPr>
      <w:sz w:val="20"/>
      <w:szCs w:val="20"/>
    </w:rPr>
  </w:style>
  <w:style w:type="paragraph" w:styleId="CommentSubject">
    <w:name w:val="annotation subject"/>
    <w:basedOn w:val="CommentText"/>
    <w:next w:val="CommentText"/>
    <w:link w:val="CommentSubjectChar"/>
    <w:uiPriority w:val="99"/>
    <w:semiHidden/>
    <w:unhideWhenUsed/>
    <w:rsid w:val="003F0089"/>
    <w:rPr>
      <w:b/>
      <w:bCs/>
    </w:rPr>
  </w:style>
  <w:style w:type="character" w:customStyle="1" w:styleId="CommentSubjectChar">
    <w:name w:val="Comment Subject Char"/>
    <w:basedOn w:val="CommentTextChar"/>
    <w:link w:val="CommentSubject"/>
    <w:uiPriority w:val="99"/>
    <w:semiHidden/>
    <w:rsid w:val="003F0089"/>
    <w:rPr>
      <w:b/>
      <w:bCs/>
      <w:sz w:val="20"/>
      <w:szCs w:val="20"/>
    </w:rPr>
  </w:style>
  <w:style w:type="paragraph" w:customStyle="1" w:styleId="Default">
    <w:name w:val="Default"/>
    <w:rsid w:val="008A6AB3"/>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BF34AE"/>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4AE"/>
  </w:style>
  <w:style w:type="paragraph" w:styleId="Footer">
    <w:name w:val="footer"/>
    <w:basedOn w:val="Normal"/>
    <w:link w:val="FooterChar"/>
    <w:uiPriority w:val="99"/>
    <w:unhideWhenUsed/>
    <w:rsid w:val="00BF34AE"/>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4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400219">
      <w:bodyDiv w:val="1"/>
      <w:marLeft w:val="0"/>
      <w:marRight w:val="0"/>
      <w:marTop w:val="0"/>
      <w:marBottom w:val="0"/>
      <w:divBdr>
        <w:top w:val="none" w:sz="0" w:space="0" w:color="auto"/>
        <w:left w:val="none" w:sz="0" w:space="0" w:color="auto"/>
        <w:bottom w:val="none" w:sz="0" w:space="0" w:color="auto"/>
        <w:right w:val="none" w:sz="0" w:space="0" w:color="auto"/>
      </w:divBdr>
    </w:div>
    <w:div w:id="1395348616">
      <w:bodyDiv w:val="1"/>
      <w:marLeft w:val="0"/>
      <w:marRight w:val="0"/>
      <w:marTop w:val="0"/>
      <w:marBottom w:val="0"/>
      <w:divBdr>
        <w:top w:val="none" w:sz="0" w:space="0" w:color="auto"/>
        <w:left w:val="none" w:sz="0" w:space="0" w:color="auto"/>
        <w:bottom w:val="none" w:sz="0" w:space="0" w:color="auto"/>
        <w:right w:val="none" w:sz="0" w:space="0" w:color="auto"/>
      </w:divBdr>
      <w:divsChild>
        <w:div w:id="854927321">
          <w:blockQuote w:val="1"/>
          <w:marLeft w:val="0"/>
          <w:marRight w:val="0"/>
          <w:marTop w:val="0"/>
          <w:marBottom w:val="330"/>
          <w:divBdr>
            <w:top w:val="none" w:sz="0" w:space="0" w:color="auto"/>
            <w:left w:val="single" w:sz="36" w:space="17" w:color="EEEEEE"/>
            <w:bottom w:val="none" w:sz="0" w:space="0" w:color="auto"/>
            <w:right w:val="none" w:sz="0" w:space="0" w:color="auto"/>
          </w:divBdr>
        </w:div>
      </w:divsChild>
    </w:div>
    <w:div w:id="1441875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tynewydd.cymru/" TargetMode="External"/><Relationship Id="rId18" Type="http://schemas.openxmlformats.org/officeDocument/2006/relationships/hyperlink" Target="http://www.jerwoodcharitablefoundation.org/projects/weston-jerwood-creative-bursaries-2017-19/"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literaturewales.org/our-projects/llen-pawb-lit-reach/" TargetMode="External"/><Relationship Id="rId17" Type="http://schemas.openxmlformats.org/officeDocument/2006/relationships/hyperlink" Target="mailto:Alys@literaturewales.org%20" TargetMode="External"/><Relationship Id="rId2" Type="http://schemas.openxmlformats.org/officeDocument/2006/relationships/numbering" Target="numbering.xml"/><Relationship Id="rId16" Type="http://schemas.openxmlformats.org/officeDocument/2006/relationships/hyperlink" Target="mailto:post@literaturewales.org"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iteraturewales.org/our-projects/reading-friends/" TargetMode="External"/><Relationship Id="rId5" Type="http://schemas.openxmlformats.org/officeDocument/2006/relationships/webSettings" Target="webSettings.xml"/><Relationship Id="rId15" Type="http://schemas.openxmlformats.org/officeDocument/2006/relationships/hyperlink" Target="http://www.literaturewales.org/about/" TargetMode="External"/><Relationship Id="rId10" Type="http://schemas.openxmlformats.org/officeDocument/2006/relationships/hyperlink" Target="http://www.tynewydd.wales"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literaturewales.org" TargetMode="External"/><Relationship Id="rId14" Type="http://schemas.openxmlformats.org/officeDocument/2006/relationships/hyperlink" Target="https://readingagency.org.uk/"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894463-2B88-4D17-A5E1-9F086389CC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1747</Words>
  <Characters>9960</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11684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Bronwen Price</dc:creator>
  <cp:lastModifiedBy>Alys Lewin</cp:lastModifiedBy>
  <cp:revision>7</cp:revision>
  <cp:lastPrinted>2018-05-02T14:04:00Z</cp:lastPrinted>
  <dcterms:created xsi:type="dcterms:W3CDTF">2018-05-02T14:25:00Z</dcterms:created>
  <dcterms:modified xsi:type="dcterms:W3CDTF">2018-06-06T10:51:00Z</dcterms:modified>
</cp:coreProperties>
</file>